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B1280"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762186A6"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7F377973" w14:textId="06E8B7EF" w:rsidR="00651205" w:rsidRDefault="00873C4A" w:rsidP="0020032F">
      <w:pPr>
        <w:spacing w:line="276" w:lineRule="auto"/>
        <w:ind w:left="-426" w:right="1411"/>
        <w:jc w:val="center"/>
        <w:rPr>
          <w:rFonts w:asciiTheme="majorHAnsi" w:hAnsiTheme="majorHAnsi" w:cstheme="majorHAnsi"/>
          <w:b/>
          <w:sz w:val="40"/>
        </w:rPr>
      </w:pPr>
      <w:proofErr w:type="spellStart"/>
      <w:r w:rsidRPr="00D732CF">
        <w:rPr>
          <w:rFonts w:asciiTheme="majorHAnsi" w:hAnsiTheme="majorHAnsi" w:cstheme="majorHAnsi"/>
          <w:b/>
          <w:sz w:val="40"/>
        </w:rPr>
        <w:t>Ankünder</w:t>
      </w:r>
      <w:proofErr w:type="spellEnd"/>
      <w:r w:rsidRPr="00D732CF">
        <w:rPr>
          <w:rFonts w:asciiTheme="majorHAnsi" w:hAnsiTheme="majorHAnsi" w:cstheme="majorHAnsi"/>
          <w:b/>
          <w:sz w:val="40"/>
        </w:rPr>
        <w:t xml:space="preserve">: </w:t>
      </w:r>
      <w:r w:rsidR="008A0067" w:rsidRPr="00D732CF">
        <w:rPr>
          <w:rFonts w:asciiTheme="majorHAnsi" w:hAnsiTheme="majorHAnsi" w:cstheme="majorHAnsi"/>
          <w:b/>
          <w:sz w:val="40"/>
        </w:rPr>
        <w:t>Attersee Grand Prix 2</w:t>
      </w:r>
      <w:r w:rsidR="00FA5738" w:rsidRPr="00D732CF">
        <w:rPr>
          <w:rFonts w:asciiTheme="majorHAnsi" w:hAnsiTheme="majorHAnsi" w:cstheme="majorHAnsi"/>
          <w:b/>
          <w:sz w:val="40"/>
        </w:rPr>
        <w:t>01</w:t>
      </w:r>
      <w:r w:rsidR="00E8168D">
        <w:rPr>
          <w:rFonts w:asciiTheme="majorHAnsi" w:hAnsiTheme="majorHAnsi" w:cstheme="majorHAnsi"/>
          <w:b/>
          <w:sz w:val="40"/>
        </w:rPr>
        <w:t>9</w:t>
      </w:r>
    </w:p>
    <w:p w14:paraId="28E4F9FB" w14:textId="744C3502" w:rsidR="00E8168D" w:rsidRPr="00B01B10" w:rsidRDefault="00E8168D" w:rsidP="0020032F">
      <w:pPr>
        <w:spacing w:line="276" w:lineRule="auto"/>
        <w:ind w:left="-426" w:right="1411"/>
        <w:jc w:val="center"/>
        <w:rPr>
          <w:rFonts w:asciiTheme="majorHAnsi" w:hAnsiTheme="majorHAnsi" w:cstheme="majorHAnsi"/>
          <w:b/>
          <w:sz w:val="40"/>
          <w:lang w:val="en-GB"/>
        </w:rPr>
      </w:pPr>
      <w:r w:rsidRPr="00B01B10">
        <w:rPr>
          <w:rFonts w:asciiTheme="majorHAnsi" w:hAnsiTheme="majorHAnsi" w:cstheme="majorHAnsi"/>
          <w:b/>
          <w:sz w:val="40"/>
          <w:lang w:val="en-GB"/>
        </w:rPr>
        <w:t>und Lago 26 – Austrian Open</w:t>
      </w:r>
    </w:p>
    <w:p w14:paraId="0E3B2764" w14:textId="77777777" w:rsidR="00651205" w:rsidRPr="008A0067" w:rsidRDefault="00192D0E" w:rsidP="0020032F">
      <w:pPr>
        <w:spacing w:line="276" w:lineRule="auto"/>
        <w:ind w:left="-426" w:right="1411"/>
        <w:jc w:val="center"/>
        <w:rPr>
          <w:rFonts w:asciiTheme="majorHAnsi" w:hAnsiTheme="majorHAnsi" w:cstheme="majorHAnsi"/>
          <w:b/>
          <w:sz w:val="28"/>
          <w:lang w:val="en-GB"/>
        </w:rPr>
      </w:pPr>
      <w:r w:rsidRPr="008A0067">
        <w:rPr>
          <w:rFonts w:asciiTheme="majorHAnsi" w:hAnsiTheme="majorHAnsi" w:cstheme="majorHAnsi"/>
          <w:b/>
          <w:sz w:val="28"/>
          <w:lang w:val="en-GB"/>
        </w:rPr>
        <w:t xml:space="preserve">Union-Yacht-Club </w:t>
      </w:r>
      <w:r w:rsidR="00651205" w:rsidRPr="008A0067">
        <w:rPr>
          <w:rFonts w:asciiTheme="majorHAnsi" w:hAnsiTheme="majorHAnsi" w:cstheme="majorHAnsi"/>
          <w:b/>
          <w:sz w:val="28"/>
          <w:lang w:val="en-GB"/>
        </w:rPr>
        <w:t>Attersee</w:t>
      </w:r>
    </w:p>
    <w:p w14:paraId="3AF9433C" w14:textId="2CC2D502" w:rsidR="009D53F9" w:rsidRDefault="00800365" w:rsidP="008E50A0">
      <w:pPr>
        <w:spacing w:line="276" w:lineRule="auto"/>
        <w:ind w:right="1411"/>
        <w:rPr>
          <w:rFonts w:asciiTheme="majorHAnsi" w:hAnsiTheme="majorHAnsi" w:cstheme="majorHAnsi"/>
          <w:b/>
          <w:sz w:val="20"/>
          <w:szCs w:val="20"/>
        </w:rPr>
      </w:pPr>
      <w:r w:rsidRPr="00615F5C">
        <w:rPr>
          <w:rFonts w:asciiTheme="majorHAnsi" w:hAnsiTheme="majorHAnsi" w:cstheme="majorHAnsi"/>
          <w:b/>
          <w:sz w:val="20"/>
          <w:szCs w:val="20"/>
        </w:rPr>
        <w:br/>
      </w:r>
      <w:r w:rsidR="009D53F9">
        <w:rPr>
          <w:rFonts w:asciiTheme="majorHAnsi" w:hAnsiTheme="majorHAnsi" w:cstheme="majorHAnsi"/>
          <w:b/>
          <w:sz w:val="20"/>
          <w:szCs w:val="20"/>
        </w:rPr>
        <w:t>Am ersten Juli-Wochenende ist im Union-Yacht-Club Attersee einiges los!</w:t>
      </w:r>
    </w:p>
    <w:p w14:paraId="3D739F26" w14:textId="77777777" w:rsidR="009D53F9" w:rsidRDefault="009D53F9" w:rsidP="008E50A0">
      <w:pPr>
        <w:spacing w:line="276" w:lineRule="auto"/>
        <w:ind w:right="1411"/>
        <w:rPr>
          <w:rFonts w:asciiTheme="majorHAnsi" w:hAnsiTheme="majorHAnsi" w:cstheme="majorHAnsi"/>
          <w:b/>
          <w:sz w:val="20"/>
          <w:szCs w:val="20"/>
        </w:rPr>
      </w:pPr>
    </w:p>
    <w:p w14:paraId="05187A49" w14:textId="111F9B1D" w:rsidR="009D53F9" w:rsidRDefault="00E8168D" w:rsidP="008E50A0">
      <w:pPr>
        <w:spacing w:line="276" w:lineRule="auto"/>
        <w:ind w:right="1411"/>
        <w:rPr>
          <w:rFonts w:asciiTheme="majorHAnsi" w:hAnsiTheme="majorHAnsi" w:cstheme="majorHAnsi"/>
          <w:sz w:val="20"/>
          <w:szCs w:val="20"/>
        </w:rPr>
      </w:pPr>
      <w:r w:rsidRPr="009D53F9">
        <w:rPr>
          <w:rFonts w:asciiTheme="majorHAnsi" w:hAnsiTheme="majorHAnsi" w:cstheme="majorHAnsi"/>
          <w:bCs/>
          <w:sz w:val="20"/>
          <w:szCs w:val="20"/>
        </w:rPr>
        <w:t>Zum</w:t>
      </w:r>
      <w:r>
        <w:rPr>
          <w:rFonts w:asciiTheme="majorHAnsi" w:hAnsiTheme="majorHAnsi" w:cstheme="majorHAnsi"/>
          <w:b/>
          <w:sz w:val="20"/>
          <w:szCs w:val="20"/>
        </w:rPr>
        <w:t xml:space="preserve"> Attersee Grand Prix am </w:t>
      </w:r>
      <w:r w:rsidR="009D53F9">
        <w:rPr>
          <w:rFonts w:asciiTheme="majorHAnsi" w:hAnsiTheme="majorHAnsi" w:cstheme="majorHAnsi"/>
          <w:b/>
          <w:sz w:val="20"/>
          <w:szCs w:val="20"/>
        </w:rPr>
        <w:t xml:space="preserve">Samstag, </w:t>
      </w:r>
      <w:r w:rsidRPr="00E8168D">
        <w:rPr>
          <w:rFonts w:asciiTheme="majorHAnsi" w:hAnsiTheme="majorHAnsi" w:cstheme="majorHAnsi"/>
          <w:b/>
          <w:sz w:val="20"/>
          <w:szCs w:val="20"/>
        </w:rPr>
        <w:t>6</w:t>
      </w:r>
      <w:r w:rsidR="00FA5738" w:rsidRPr="00E8168D">
        <w:rPr>
          <w:rFonts w:asciiTheme="majorHAnsi" w:hAnsiTheme="majorHAnsi" w:cstheme="majorHAnsi"/>
          <w:b/>
          <w:sz w:val="20"/>
          <w:szCs w:val="20"/>
        </w:rPr>
        <w:t xml:space="preserve">. </w:t>
      </w:r>
      <w:r w:rsidR="00FA5738">
        <w:rPr>
          <w:rFonts w:asciiTheme="majorHAnsi" w:hAnsiTheme="majorHAnsi" w:cstheme="majorHAnsi"/>
          <w:b/>
          <w:sz w:val="20"/>
          <w:szCs w:val="20"/>
        </w:rPr>
        <w:t>Juli 201</w:t>
      </w:r>
      <w:r>
        <w:rPr>
          <w:rFonts w:asciiTheme="majorHAnsi" w:hAnsiTheme="majorHAnsi" w:cstheme="majorHAnsi"/>
          <w:b/>
          <w:sz w:val="20"/>
          <w:szCs w:val="20"/>
        </w:rPr>
        <w:t>9</w:t>
      </w:r>
      <w:r w:rsidR="00FA5738">
        <w:rPr>
          <w:rFonts w:asciiTheme="majorHAnsi" w:hAnsiTheme="majorHAnsi" w:cstheme="majorHAnsi"/>
          <w:sz w:val="20"/>
          <w:szCs w:val="20"/>
        </w:rPr>
        <w:t xml:space="preserve"> werden etwa 250 Teilnehmer der verschiedensten Bootsklassen </w:t>
      </w:r>
      <w:r w:rsidR="00FA5738" w:rsidRPr="00873C4A">
        <w:rPr>
          <w:rFonts w:asciiTheme="majorHAnsi" w:hAnsiTheme="majorHAnsi" w:cstheme="majorHAnsi"/>
          <w:sz w:val="20"/>
          <w:szCs w:val="20"/>
        </w:rPr>
        <w:t xml:space="preserve">erwartet. </w:t>
      </w:r>
      <w:r w:rsidR="00FA5738">
        <w:rPr>
          <w:rFonts w:asciiTheme="majorHAnsi" w:hAnsiTheme="majorHAnsi" w:cstheme="majorHAnsi"/>
          <w:sz w:val="20"/>
          <w:szCs w:val="20"/>
        </w:rPr>
        <w:t>Der</w:t>
      </w:r>
      <w:r w:rsidR="00FA5738" w:rsidRPr="00DD1C46">
        <w:rPr>
          <w:rFonts w:asciiTheme="majorHAnsi" w:hAnsiTheme="majorHAnsi" w:cstheme="majorHAnsi"/>
          <w:sz w:val="20"/>
          <w:szCs w:val="20"/>
        </w:rPr>
        <w:t xml:space="preserve"> </w:t>
      </w:r>
      <w:r w:rsidR="00FA5738">
        <w:rPr>
          <w:rFonts w:asciiTheme="majorHAnsi" w:hAnsiTheme="majorHAnsi" w:cstheme="majorHAnsi"/>
          <w:sz w:val="20"/>
          <w:szCs w:val="20"/>
        </w:rPr>
        <w:t>Attersee</w:t>
      </w:r>
      <w:r w:rsidR="00FA5738" w:rsidRPr="00DD1C46">
        <w:rPr>
          <w:rFonts w:asciiTheme="majorHAnsi" w:hAnsiTheme="majorHAnsi" w:cstheme="majorHAnsi"/>
          <w:sz w:val="20"/>
          <w:szCs w:val="20"/>
        </w:rPr>
        <w:t xml:space="preserve"> Grand Prix </w:t>
      </w:r>
      <w:r w:rsidR="00FA5738">
        <w:rPr>
          <w:rFonts w:asciiTheme="majorHAnsi" w:hAnsiTheme="majorHAnsi" w:cstheme="majorHAnsi"/>
          <w:sz w:val="20"/>
          <w:szCs w:val="20"/>
        </w:rPr>
        <w:t>ist</w:t>
      </w:r>
      <w:r w:rsidR="00FA5738" w:rsidRPr="00DD1C46">
        <w:rPr>
          <w:rFonts w:asciiTheme="majorHAnsi" w:hAnsiTheme="majorHAnsi" w:cstheme="majorHAnsi"/>
          <w:sz w:val="20"/>
          <w:szCs w:val="20"/>
        </w:rPr>
        <w:t xml:space="preserve"> die größte Breitensport</w:t>
      </w:r>
      <w:r w:rsidR="00FA5738">
        <w:rPr>
          <w:rFonts w:asciiTheme="majorHAnsi" w:hAnsiTheme="majorHAnsi" w:cstheme="majorHAnsi"/>
          <w:sz w:val="20"/>
          <w:szCs w:val="20"/>
        </w:rPr>
        <w:t>segel</w:t>
      </w:r>
      <w:r w:rsidR="00FA5738" w:rsidRPr="00DD1C46">
        <w:rPr>
          <w:rFonts w:asciiTheme="majorHAnsi" w:hAnsiTheme="majorHAnsi" w:cstheme="majorHAnsi"/>
          <w:sz w:val="20"/>
          <w:szCs w:val="20"/>
        </w:rPr>
        <w:t>veran</w:t>
      </w:r>
      <w:r w:rsidR="00FA5738">
        <w:rPr>
          <w:rFonts w:asciiTheme="majorHAnsi" w:hAnsiTheme="majorHAnsi" w:cstheme="majorHAnsi"/>
          <w:sz w:val="20"/>
          <w:szCs w:val="20"/>
        </w:rPr>
        <w:t xml:space="preserve">staltung in Österreich und </w:t>
      </w:r>
      <w:r w:rsidR="005612D5">
        <w:rPr>
          <w:rFonts w:asciiTheme="majorHAnsi" w:hAnsiTheme="majorHAnsi" w:cstheme="majorHAnsi"/>
          <w:sz w:val="20"/>
          <w:szCs w:val="20"/>
        </w:rPr>
        <w:t xml:space="preserve">die erste </w:t>
      </w:r>
      <w:r w:rsidR="003F404D">
        <w:rPr>
          <w:rFonts w:asciiTheme="majorHAnsi" w:hAnsiTheme="majorHAnsi" w:cstheme="majorHAnsi"/>
          <w:sz w:val="20"/>
          <w:szCs w:val="20"/>
        </w:rPr>
        <w:t>Veranstaltung</w:t>
      </w:r>
      <w:r w:rsidR="005612D5">
        <w:rPr>
          <w:rFonts w:asciiTheme="majorHAnsi" w:hAnsiTheme="majorHAnsi" w:cstheme="majorHAnsi"/>
          <w:sz w:val="20"/>
          <w:szCs w:val="20"/>
        </w:rPr>
        <w:t xml:space="preserve"> der hartumkämpften Long-</w:t>
      </w:r>
      <w:proofErr w:type="spellStart"/>
      <w:r w:rsidR="005612D5">
        <w:rPr>
          <w:rFonts w:asciiTheme="majorHAnsi" w:hAnsiTheme="majorHAnsi" w:cstheme="majorHAnsi"/>
          <w:sz w:val="20"/>
          <w:szCs w:val="20"/>
        </w:rPr>
        <w:t>Distance</w:t>
      </w:r>
      <w:proofErr w:type="spellEnd"/>
      <w:r w:rsidR="005612D5">
        <w:rPr>
          <w:rFonts w:asciiTheme="majorHAnsi" w:hAnsiTheme="majorHAnsi" w:cstheme="majorHAnsi"/>
          <w:sz w:val="20"/>
          <w:szCs w:val="20"/>
        </w:rPr>
        <w:t>-Challenge.</w:t>
      </w:r>
    </w:p>
    <w:p w14:paraId="671CE996" w14:textId="0D633ED4" w:rsidR="00172CCB" w:rsidRPr="00172CCB" w:rsidRDefault="00FA5738"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Long-</w:t>
      </w:r>
      <w:proofErr w:type="spellStart"/>
      <w:r>
        <w:rPr>
          <w:rFonts w:asciiTheme="majorHAnsi" w:hAnsiTheme="majorHAnsi" w:cstheme="majorHAnsi"/>
          <w:sz w:val="20"/>
          <w:szCs w:val="20"/>
        </w:rPr>
        <w:t>Distance</w:t>
      </w:r>
      <w:proofErr w:type="spellEnd"/>
      <w:r>
        <w:rPr>
          <w:rFonts w:asciiTheme="majorHAnsi" w:hAnsiTheme="majorHAnsi" w:cstheme="majorHAnsi"/>
          <w:sz w:val="20"/>
          <w:szCs w:val="20"/>
        </w:rPr>
        <w:t>-Challenge</w:t>
      </w:r>
      <w:r w:rsidR="005612D5">
        <w:rPr>
          <w:rFonts w:asciiTheme="majorHAnsi" w:hAnsiTheme="majorHAnsi" w:cstheme="majorHAnsi"/>
          <w:sz w:val="20"/>
          <w:szCs w:val="20"/>
        </w:rPr>
        <w:t>:</w:t>
      </w:r>
      <w:r w:rsidRPr="0028125C">
        <w:rPr>
          <w:rFonts w:asciiTheme="majorHAnsi" w:hAnsiTheme="majorHAnsi" w:cstheme="majorHAnsi"/>
          <w:sz w:val="20"/>
          <w:szCs w:val="20"/>
        </w:rPr>
        <w:t xml:space="preserve"> </w:t>
      </w:r>
      <w:r w:rsidR="00D732CF" w:rsidRPr="0028125C">
        <w:rPr>
          <w:rFonts w:asciiTheme="majorHAnsi" w:hAnsiTheme="majorHAnsi" w:cstheme="majorHAnsi"/>
          <w:sz w:val="20"/>
          <w:szCs w:val="20"/>
        </w:rPr>
        <w:t>Allein das Wort sagt schon aus, worum es hier geht: Lange Distanzen. Eine Herausforderung. Eine Wertung.</w:t>
      </w:r>
      <w:r w:rsidR="009D53F9">
        <w:rPr>
          <w:rFonts w:asciiTheme="majorHAnsi" w:hAnsiTheme="majorHAnsi" w:cstheme="majorHAnsi"/>
          <w:sz w:val="20"/>
          <w:szCs w:val="20"/>
        </w:rPr>
        <w:t xml:space="preserve"> </w:t>
      </w:r>
      <w:r w:rsidR="00D732CF" w:rsidRPr="0028125C">
        <w:rPr>
          <w:rFonts w:asciiTheme="majorHAnsi" w:hAnsiTheme="majorHAnsi" w:cstheme="majorHAnsi"/>
          <w:sz w:val="20"/>
          <w:szCs w:val="20"/>
        </w:rPr>
        <w:t>Die Langstreckenregatten des UYCAs werden zu einer Serie zusammengefasst</w:t>
      </w:r>
      <w:r w:rsidR="009D53F9">
        <w:rPr>
          <w:rFonts w:asciiTheme="majorHAnsi" w:hAnsiTheme="majorHAnsi" w:cstheme="majorHAnsi"/>
          <w:sz w:val="20"/>
          <w:szCs w:val="20"/>
        </w:rPr>
        <w:t xml:space="preserve">, dazu zählen neben dem Attersee Grand Prix die 24 </w:t>
      </w:r>
      <w:proofErr w:type="spellStart"/>
      <w:r w:rsidR="009D53F9">
        <w:rPr>
          <w:rFonts w:asciiTheme="majorHAnsi" w:hAnsiTheme="majorHAnsi" w:cstheme="majorHAnsi"/>
          <w:sz w:val="20"/>
          <w:szCs w:val="20"/>
        </w:rPr>
        <w:t>hours</w:t>
      </w:r>
      <w:proofErr w:type="spellEnd"/>
      <w:r w:rsidR="009D53F9">
        <w:rPr>
          <w:rFonts w:asciiTheme="majorHAnsi" w:hAnsiTheme="majorHAnsi" w:cstheme="majorHAnsi"/>
          <w:sz w:val="20"/>
          <w:szCs w:val="20"/>
        </w:rPr>
        <w:t xml:space="preserve"> vom Attersee (13.-14.07.) und die</w:t>
      </w:r>
      <w:r w:rsidR="009D53F9" w:rsidRPr="009D53F9">
        <w:rPr>
          <w:rFonts w:asciiTheme="majorHAnsi" w:hAnsiTheme="majorHAnsi" w:cstheme="majorHAnsi"/>
          <w:sz w:val="20"/>
          <w:szCs w:val="20"/>
        </w:rPr>
        <w:t xml:space="preserve"> </w:t>
      </w:r>
      <w:r w:rsidR="009D53F9">
        <w:rPr>
          <w:rFonts w:asciiTheme="majorHAnsi" w:hAnsiTheme="majorHAnsi" w:cstheme="majorHAnsi"/>
          <w:sz w:val="20"/>
          <w:szCs w:val="20"/>
        </w:rPr>
        <w:t>Lange Wettfahrt (03.08.). Neu im UYCAs Programm ist die 12 Stunden Regatta (13.07.), die ebenfalls zur Long-</w:t>
      </w:r>
      <w:proofErr w:type="spellStart"/>
      <w:r w:rsidR="009D53F9">
        <w:rPr>
          <w:rFonts w:asciiTheme="majorHAnsi" w:hAnsiTheme="majorHAnsi" w:cstheme="majorHAnsi"/>
          <w:sz w:val="20"/>
          <w:szCs w:val="20"/>
        </w:rPr>
        <w:t>Distance</w:t>
      </w:r>
      <w:proofErr w:type="spellEnd"/>
      <w:r w:rsidR="009D53F9">
        <w:rPr>
          <w:rFonts w:asciiTheme="majorHAnsi" w:hAnsiTheme="majorHAnsi" w:cstheme="majorHAnsi"/>
          <w:sz w:val="20"/>
          <w:szCs w:val="20"/>
        </w:rPr>
        <w:t xml:space="preserve">-Challenge gewertet wird. </w:t>
      </w:r>
      <w:r w:rsidR="005612D5" w:rsidRPr="00172CCB">
        <w:rPr>
          <w:rFonts w:asciiTheme="majorHAnsi" w:hAnsiTheme="majorHAnsi" w:cstheme="majorHAnsi"/>
          <w:sz w:val="20"/>
          <w:szCs w:val="20"/>
        </w:rPr>
        <w:t xml:space="preserve">Alle </w:t>
      </w:r>
      <w:r w:rsidR="009D53F9">
        <w:rPr>
          <w:rFonts w:asciiTheme="majorHAnsi" w:hAnsiTheme="majorHAnsi" w:cstheme="majorHAnsi"/>
          <w:sz w:val="20"/>
          <w:szCs w:val="20"/>
        </w:rPr>
        <w:t>vier</w:t>
      </w:r>
      <w:r w:rsidR="005612D5" w:rsidRPr="00172CCB">
        <w:rPr>
          <w:rFonts w:asciiTheme="majorHAnsi" w:hAnsiTheme="majorHAnsi" w:cstheme="majorHAnsi"/>
          <w:sz w:val="20"/>
          <w:szCs w:val="20"/>
        </w:rPr>
        <w:t xml:space="preserve"> Veranstaltungen sind </w:t>
      </w:r>
      <w:proofErr w:type="spellStart"/>
      <w:proofErr w:type="gramStart"/>
      <w:r w:rsidR="005612D5" w:rsidRPr="00172CCB">
        <w:rPr>
          <w:rFonts w:asciiTheme="majorHAnsi" w:hAnsiTheme="majorHAnsi" w:cstheme="majorHAnsi"/>
          <w:sz w:val="20"/>
          <w:szCs w:val="20"/>
        </w:rPr>
        <w:t>Yardstick</w:t>
      </w:r>
      <w:proofErr w:type="spellEnd"/>
      <w:r w:rsidR="005612D5" w:rsidRPr="00172CCB">
        <w:rPr>
          <w:rFonts w:asciiTheme="majorHAnsi" w:hAnsiTheme="majorHAnsi" w:cstheme="majorHAnsi"/>
          <w:sz w:val="20"/>
          <w:szCs w:val="20"/>
        </w:rPr>
        <w:t>-Regatten</w:t>
      </w:r>
      <w:proofErr w:type="gramEnd"/>
      <w:r w:rsidR="00172CCB" w:rsidRPr="00172CCB">
        <w:rPr>
          <w:rFonts w:asciiTheme="majorHAnsi" w:hAnsiTheme="majorHAnsi" w:cstheme="majorHAnsi"/>
          <w:sz w:val="20"/>
          <w:szCs w:val="20"/>
        </w:rPr>
        <w:t xml:space="preserve"> bei denen </w:t>
      </w:r>
      <w:r w:rsidR="00C66383">
        <w:rPr>
          <w:rFonts w:asciiTheme="majorHAnsi" w:hAnsiTheme="majorHAnsi" w:cstheme="majorHAnsi"/>
          <w:sz w:val="20"/>
          <w:szCs w:val="20"/>
        </w:rPr>
        <w:t>die verschiedensten</w:t>
      </w:r>
      <w:r w:rsidR="00172CCB" w:rsidRPr="00172CCB">
        <w:rPr>
          <w:rFonts w:asciiTheme="majorHAnsi" w:hAnsiTheme="majorHAnsi" w:cstheme="majorHAnsi"/>
          <w:sz w:val="20"/>
          <w:szCs w:val="20"/>
        </w:rPr>
        <w:t xml:space="preserve"> Bootsklassen </w:t>
      </w:r>
      <w:r w:rsidR="005612D5" w:rsidRPr="00172CCB">
        <w:rPr>
          <w:rFonts w:asciiTheme="majorHAnsi" w:hAnsiTheme="majorHAnsi" w:cstheme="majorHAnsi"/>
          <w:sz w:val="20"/>
          <w:szCs w:val="20"/>
        </w:rPr>
        <w:t>zugelassen</w:t>
      </w:r>
      <w:r w:rsidR="00172CCB" w:rsidRPr="00172CCB">
        <w:rPr>
          <w:rFonts w:asciiTheme="majorHAnsi" w:hAnsiTheme="majorHAnsi" w:cstheme="majorHAnsi"/>
          <w:sz w:val="20"/>
          <w:szCs w:val="20"/>
        </w:rPr>
        <w:t xml:space="preserve"> sind.</w:t>
      </w:r>
      <w:r w:rsidR="00172CCB">
        <w:rPr>
          <w:rFonts w:asciiTheme="majorHAnsi" w:hAnsiTheme="majorHAnsi" w:cstheme="majorHAnsi"/>
          <w:sz w:val="20"/>
          <w:szCs w:val="20"/>
        </w:rPr>
        <w:t xml:space="preserve"> Jede </w:t>
      </w:r>
      <w:r w:rsidR="006B03BD">
        <w:rPr>
          <w:rFonts w:asciiTheme="majorHAnsi" w:hAnsiTheme="majorHAnsi" w:cstheme="majorHAnsi"/>
          <w:sz w:val="20"/>
          <w:szCs w:val="20"/>
        </w:rPr>
        <w:t xml:space="preserve">der </w:t>
      </w:r>
      <w:r w:rsidR="009D53F9">
        <w:rPr>
          <w:rFonts w:asciiTheme="majorHAnsi" w:hAnsiTheme="majorHAnsi" w:cstheme="majorHAnsi"/>
          <w:sz w:val="20"/>
          <w:szCs w:val="20"/>
        </w:rPr>
        <w:t>vier</w:t>
      </w:r>
      <w:r w:rsidR="006B03BD">
        <w:rPr>
          <w:rFonts w:asciiTheme="majorHAnsi" w:hAnsiTheme="majorHAnsi" w:cstheme="majorHAnsi"/>
          <w:sz w:val="20"/>
          <w:szCs w:val="20"/>
        </w:rPr>
        <w:t xml:space="preserve"> </w:t>
      </w:r>
      <w:r w:rsidR="00172CCB">
        <w:rPr>
          <w:rFonts w:asciiTheme="majorHAnsi" w:hAnsiTheme="majorHAnsi" w:cstheme="majorHAnsi"/>
          <w:sz w:val="20"/>
          <w:szCs w:val="20"/>
        </w:rPr>
        <w:t>Veranstaltung</w:t>
      </w:r>
      <w:r w:rsidR="00411B0D">
        <w:rPr>
          <w:rFonts w:asciiTheme="majorHAnsi" w:hAnsiTheme="majorHAnsi" w:cstheme="majorHAnsi"/>
          <w:sz w:val="20"/>
          <w:szCs w:val="20"/>
        </w:rPr>
        <w:t>en</w:t>
      </w:r>
      <w:r w:rsidR="00172CCB">
        <w:rPr>
          <w:rFonts w:asciiTheme="majorHAnsi" w:hAnsiTheme="majorHAnsi" w:cstheme="majorHAnsi"/>
          <w:sz w:val="20"/>
          <w:szCs w:val="20"/>
        </w:rPr>
        <w:t xml:space="preserve"> hat eine eigene Wertung und Preisverteilung. Teilnehmer </w:t>
      </w:r>
      <w:r w:rsidR="006B03BD">
        <w:rPr>
          <w:rFonts w:asciiTheme="majorHAnsi" w:hAnsiTheme="majorHAnsi" w:cstheme="majorHAnsi"/>
          <w:sz w:val="20"/>
          <w:szCs w:val="20"/>
        </w:rPr>
        <w:t>an allen</w:t>
      </w:r>
      <w:r w:rsidR="00172CCB">
        <w:rPr>
          <w:rFonts w:asciiTheme="majorHAnsi" w:hAnsiTheme="majorHAnsi" w:cstheme="majorHAnsi"/>
          <w:sz w:val="20"/>
          <w:szCs w:val="20"/>
        </w:rPr>
        <w:t xml:space="preserve"> </w:t>
      </w:r>
      <w:r w:rsidR="009D53F9">
        <w:rPr>
          <w:rFonts w:asciiTheme="majorHAnsi" w:hAnsiTheme="majorHAnsi" w:cstheme="majorHAnsi"/>
          <w:sz w:val="20"/>
          <w:szCs w:val="20"/>
        </w:rPr>
        <w:t>vier</w:t>
      </w:r>
      <w:r w:rsidR="00172CCB">
        <w:rPr>
          <w:rFonts w:asciiTheme="majorHAnsi" w:hAnsiTheme="majorHAnsi" w:cstheme="majorHAnsi"/>
          <w:sz w:val="20"/>
          <w:szCs w:val="20"/>
        </w:rPr>
        <w:t xml:space="preserve"> Regatten werden in einer Gesamtwertung zusammengefasst und segeln um den Gesamtsieg der Long-</w:t>
      </w:r>
      <w:proofErr w:type="spellStart"/>
      <w:r w:rsidR="00172CCB">
        <w:rPr>
          <w:rFonts w:asciiTheme="majorHAnsi" w:hAnsiTheme="majorHAnsi" w:cstheme="majorHAnsi"/>
          <w:sz w:val="20"/>
          <w:szCs w:val="20"/>
        </w:rPr>
        <w:t>Distance</w:t>
      </w:r>
      <w:proofErr w:type="spellEnd"/>
      <w:r w:rsidR="00172CCB">
        <w:rPr>
          <w:rFonts w:asciiTheme="majorHAnsi" w:hAnsiTheme="majorHAnsi" w:cstheme="majorHAnsi"/>
          <w:sz w:val="20"/>
          <w:szCs w:val="20"/>
        </w:rPr>
        <w:t>-Challenge.</w:t>
      </w:r>
    </w:p>
    <w:p w14:paraId="5BD3EFE4" w14:textId="77777777" w:rsidR="00D732CF" w:rsidRDefault="00D732CF"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 xml:space="preserve">Jedes Boot wird mit einem Trackingsystem ausgestattet, welches es allen Teilnehmern sowie Zuschauern ermöglicht die Regatta live mitzuverfolgen bzw. auch im Replay zu analysieren. Entsprechende Links zur Live Übertragung finden Sie auf </w:t>
      </w:r>
      <w:hyperlink r:id="rId7" w:history="1">
        <w:r w:rsidRPr="007771E3">
          <w:rPr>
            <w:rStyle w:val="Hyperlink"/>
            <w:rFonts w:asciiTheme="majorHAnsi" w:hAnsiTheme="majorHAnsi" w:cstheme="majorHAnsi"/>
            <w:sz w:val="20"/>
            <w:szCs w:val="20"/>
          </w:rPr>
          <w:t>www.uycas.at</w:t>
        </w:r>
      </w:hyperlink>
      <w:r>
        <w:rPr>
          <w:rFonts w:asciiTheme="majorHAnsi" w:hAnsiTheme="majorHAnsi" w:cstheme="majorHAnsi"/>
          <w:sz w:val="20"/>
          <w:szCs w:val="20"/>
        </w:rPr>
        <w:t xml:space="preserve">, </w:t>
      </w:r>
      <w:hyperlink r:id="rId8" w:history="1">
        <w:r w:rsidRPr="007771E3">
          <w:rPr>
            <w:rStyle w:val="Hyperlink"/>
            <w:rFonts w:asciiTheme="majorHAnsi" w:hAnsiTheme="majorHAnsi" w:cstheme="majorHAnsi"/>
            <w:sz w:val="20"/>
            <w:szCs w:val="20"/>
          </w:rPr>
          <w:t>www.Long-Distance-Challenge.at</w:t>
        </w:r>
      </w:hyperlink>
      <w:r>
        <w:rPr>
          <w:rFonts w:asciiTheme="majorHAnsi" w:hAnsiTheme="majorHAnsi" w:cstheme="majorHAnsi"/>
          <w:sz w:val="20"/>
          <w:szCs w:val="20"/>
        </w:rPr>
        <w:t xml:space="preserve"> sowie auf der UYCAs-Facebook Seite </w:t>
      </w:r>
      <w:hyperlink r:id="rId9" w:history="1">
        <w:r w:rsidRPr="007771E3">
          <w:rPr>
            <w:rStyle w:val="Hyperlink"/>
            <w:rFonts w:asciiTheme="majorHAnsi" w:hAnsiTheme="majorHAnsi" w:cstheme="majorHAnsi"/>
            <w:sz w:val="20"/>
            <w:szCs w:val="20"/>
          </w:rPr>
          <w:t>www.facebook.com/UYCAttersee</w:t>
        </w:r>
      </w:hyperlink>
      <w:r>
        <w:rPr>
          <w:rFonts w:asciiTheme="majorHAnsi" w:hAnsiTheme="majorHAnsi" w:cstheme="majorHAnsi"/>
          <w:sz w:val="20"/>
          <w:szCs w:val="20"/>
        </w:rPr>
        <w:t>.</w:t>
      </w:r>
    </w:p>
    <w:p w14:paraId="6CA6F0FE" w14:textId="77777777" w:rsidR="00D732CF" w:rsidRDefault="00D732CF" w:rsidP="008E50A0">
      <w:pPr>
        <w:spacing w:line="276" w:lineRule="auto"/>
        <w:ind w:right="1411"/>
        <w:rPr>
          <w:rFonts w:asciiTheme="majorHAnsi" w:hAnsiTheme="majorHAnsi" w:cstheme="majorHAnsi"/>
          <w:sz w:val="20"/>
          <w:szCs w:val="20"/>
        </w:rPr>
      </w:pPr>
    </w:p>
    <w:p w14:paraId="2A99F02E" w14:textId="1B6457E3" w:rsidR="00FA5738" w:rsidRDefault="00205AAE"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 xml:space="preserve">Von </w:t>
      </w:r>
      <w:r w:rsidRPr="00B01B10">
        <w:rPr>
          <w:rFonts w:asciiTheme="majorHAnsi" w:hAnsiTheme="majorHAnsi" w:cstheme="majorHAnsi"/>
          <w:b/>
          <w:bCs/>
          <w:sz w:val="20"/>
          <w:szCs w:val="20"/>
        </w:rPr>
        <w:t>Freitag, 5. Juli bis Sonntag, 7. Juli findet</w:t>
      </w:r>
      <w:r>
        <w:rPr>
          <w:rFonts w:asciiTheme="majorHAnsi" w:hAnsiTheme="majorHAnsi" w:cstheme="majorHAnsi"/>
          <w:sz w:val="20"/>
          <w:szCs w:val="20"/>
        </w:rPr>
        <w:t xml:space="preserve"> erstmals im UYCAs die </w:t>
      </w:r>
      <w:r w:rsidRPr="00B01B10">
        <w:rPr>
          <w:rFonts w:asciiTheme="majorHAnsi" w:hAnsiTheme="majorHAnsi" w:cstheme="majorHAnsi"/>
          <w:b/>
          <w:bCs/>
          <w:sz w:val="20"/>
          <w:szCs w:val="20"/>
        </w:rPr>
        <w:t>Lago26 Austrian Open</w:t>
      </w:r>
      <w:r>
        <w:rPr>
          <w:rFonts w:asciiTheme="majorHAnsi" w:hAnsiTheme="majorHAnsi" w:cstheme="majorHAnsi"/>
          <w:sz w:val="20"/>
          <w:szCs w:val="20"/>
        </w:rPr>
        <w:t xml:space="preserve"> statt. Die </w:t>
      </w:r>
      <w:bookmarkStart w:id="0" w:name="_GoBack"/>
      <w:bookmarkEnd w:id="0"/>
      <w:r>
        <w:rPr>
          <w:rFonts w:asciiTheme="majorHAnsi" w:hAnsiTheme="majorHAnsi" w:cstheme="majorHAnsi"/>
          <w:sz w:val="20"/>
          <w:szCs w:val="20"/>
        </w:rPr>
        <w:t>Langstreckenregatta des Attersee Grand Prix zählt hier ebenfalls zur Wertung.</w:t>
      </w:r>
      <w:r w:rsidR="00615F5C">
        <w:rPr>
          <w:rFonts w:asciiTheme="majorHAnsi" w:hAnsiTheme="majorHAnsi" w:cstheme="majorHAnsi"/>
          <w:sz w:val="20"/>
          <w:szCs w:val="20"/>
        </w:rPr>
        <w:t xml:space="preserve"> Die LAGO 26 ist ein Freizeit- Regattaboot, das speziell für Seen von Weltmeister Hans Spitzauer entwickelt </w:t>
      </w:r>
      <w:r w:rsidR="0040169B">
        <w:rPr>
          <w:rFonts w:asciiTheme="majorHAnsi" w:hAnsiTheme="majorHAnsi" w:cstheme="majorHAnsi"/>
          <w:sz w:val="20"/>
          <w:szCs w:val="20"/>
        </w:rPr>
        <w:t xml:space="preserve">wurde. Mehr Informationen dazu unter </w:t>
      </w:r>
      <w:hyperlink r:id="rId10" w:history="1">
        <w:r w:rsidR="0040169B" w:rsidRPr="001552E9">
          <w:rPr>
            <w:rStyle w:val="Hyperlink"/>
            <w:rFonts w:asciiTheme="majorHAnsi" w:hAnsiTheme="majorHAnsi" w:cstheme="majorHAnsi"/>
            <w:sz w:val="20"/>
            <w:szCs w:val="20"/>
          </w:rPr>
          <w:t>www.lago26.com</w:t>
        </w:r>
      </w:hyperlink>
      <w:r w:rsidR="0040169B">
        <w:rPr>
          <w:rFonts w:asciiTheme="majorHAnsi" w:hAnsiTheme="majorHAnsi" w:cstheme="majorHAnsi"/>
          <w:sz w:val="20"/>
          <w:szCs w:val="20"/>
        </w:rPr>
        <w:t xml:space="preserve"> </w:t>
      </w:r>
    </w:p>
    <w:p w14:paraId="20809A27" w14:textId="7459D582" w:rsidR="009D53F9" w:rsidRDefault="009D53F9" w:rsidP="008E50A0">
      <w:pPr>
        <w:spacing w:line="276" w:lineRule="auto"/>
        <w:ind w:right="1411"/>
        <w:rPr>
          <w:rFonts w:asciiTheme="majorHAnsi" w:hAnsiTheme="majorHAnsi" w:cstheme="majorHAnsi"/>
          <w:sz w:val="20"/>
          <w:szCs w:val="20"/>
        </w:rPr>
      </w:pPr>
    </w:p>
    <w:p w14:paraId="088C8907" w14:textId="694B39BD" w:rsidR="005612D5" w:rsidRDefault="00FA5738"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Das beiliegende Bild zeigt den Start des Attersee Grand Prix 201</w:t>
      </w:r>
      <w:r w:rsidR="00E8168D">
        <w:rPr>
          <w:rFonts w:asciiTheme="majorHAnsi" w:hAnsiTheme="majorHAnsi" w:cstheme="majorHAnsi"/>
          <w:sz w:val="20"/>
          <w:szCs w:val="20"/>
        </w:rPr>
        <w:t>8</w:t>
      </w:r>
      <w:r w:rsidR="005612D5">
        <w:rPr>
          <w:rFonts w:asciiTheme="majorHAnsi" w:hAnsiTheme="majorHAnsi" w:cstheme="majorHAnsi"/>
          <w:sz w:val="20"/>
          <w:szCs w:val="20"/>
        </w:rPr>
        <w:t>.</w:t>
      </w:r>
      <w:r w:rsidR="0040169B">
        <w:rPr>
          <w:rFonts w:asciiTheme="majorHAnsi" w:hAnsiTheme="majorHAnsi" w:cstheme="majorHAnsi"/>
          <w:sz w:val="20"/>
          <w:szCs w:val="20"/>
        </w:rPr>
        <w:t xml:space="preserve"> </w:t>
      </w:r>
      <w:r w:rsidR="005612D5">
        <w:rPr>
          <w:rFonts w:asciiTheme="majorHAnsi" w:hAnsiTheme="majorHAnsi" w:cstheme="majorHAnsi"/>
          <w:sz w:val="20"/>
          <w:szCs w:val="20"/>
        </w:rPr>
        <w:t xml:space="preserve">© Gert </w:t>
      </w:r>
      <w:proofErr w:type="spellStart"/>
      <w:r w:rsidR="005612D5">
        <w:rPr>
          <w:rFonts w:asciiTheme="majorHAnsi" w:hAnsiTheme="majorHAnsi" w:cstheme="majorHAnsi"/>
          <w:sz w:val="20"/>
          <w:szCs w:val="20"/>
        </w:rPr>
        <w:t>Schmidleitner</w:t>
      </w:r>
      <w:proofErr w:type="spellEnd"/>
      <w:r w:rsidR="005612D5">
        <w:rPr>
          <w:rFonts w:asciiTheme="majorHAnsi" w:hAnsiTheme="majorHAnsi" w:cstheme="majorHAnsi"/>
          <w:sz w:val="20"/>
          <w:szCs w:val="20"/>
        </w:rPr>
        <w:t xml:space="preserve">, </w:t>
      </w:r>
      <w:proofErr w:type="spellStart"/>
      <w:r w:rsidR="005612D5">
        <w:rPr>
          <w:rFonts w:asciiTheme="majorHAnsi" w:hAnsiTheme="majorHAnsi" w:cstheme="majorHAnsi"/>
          <w:sz w:val="20"/>
          <w:szCs w:val="20"/>
        </w:rPr>
        <w:t>Sportconsult</w:t>
      </w:r>
      <w:proofErr w:type="spellEnd"/>
      <w:r w:rsidR="005612D5">
        <w:rPr>
          <w:rFonts w:asciiTheme="majorHAnsi" w:hAnsiTheme="majorHAnsi" w:cstheme="majorHAnsi"/>
          <w:sz w:val="20"/>
          <w:szCs w:val="20"/>
        </w:rPr>
        <w:t>. Unter Verwendung der Copyrightangabe ist die Verwendung des Bildes honorarfrei.</w:t>
      </w:r>
    </w:p>
    <w:p w14:paraId="127188C5" w14:textId="77777777" w:rsidR="00460E03" w:rsidRDefault="00460E03" w:rsidP="008E50A0">
      <w:pPr>
        <w:spacing w:line="276" w:lineRule="auto"/>
        <w:ind w:right="1411"/>
        <w:rPr>
          <w:rFonts w:asciiTheme="majorHAnsi" w:hAnsiTheme="majorHAnsi" w:cstheme="majorHAnsi"/>
          <w:sz w:val="20"/>
          <w:szCs w:val="20"/>
        </w:rPr>
      </w:pPr>
    </w:p>
    <w:p w14:paraId="28989C06" w14:textId="77777777" w:rsidR="00E6113B" w:rsidRDefault="00E6113B"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Informationen zu unserem Club stehen auf unserer Homepage zur Verfügung. Sollten Sie weitere Fragen haben, oder bei der Regatta vor Ort auf einem Presseboot live dabei sein wollen, stehen wir Ihnen gerne zur Verfügung!</w:t>
      </w:r>
    </w:p>
    <w:p w14:paraId="665766D6" w14:textId="77777777" w:rsidR="00867224" w:rsidRDefault="00867224" w:rsidP="008E50A0">
      <w:pPr>
        <w:spacing w:line="276" w:lineRule="auto"/>
        <w:ind w:right="1411"/>
        <w:rPr>
          <w:rFonts w:asciiTheme="majorHAnsi" w:hAnsiTheme="majorHAnsi" w:cstheme="majorHAnsi"/>
          <w:sz w:val="20"/>
          <w:szCs w:val="20"/>
        </w:rPr>
      </w:pPr>
      <w:r w:rsidRPr="00867224">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4210FB3B" w14:textId="77777777" w:rsidR="00F11B70" w:rsidRPr="00800365" w:rsidRDefault="00F11B70" w:rsidP="008E50A0">
      <w:pPr>
        <w:spacing w:line="276" w:lineRule="auto"/>
        <w:ind w:right="1411"/>
        <w:rPr>
          <w:rFonts w:asciiTheme="majorHAnsi" w:hAnsiTheme="majorHAnsi" w:cstheme="majorHAnsi"/>
          <w:sz w:val="20"/>
          <w:szCs w:val="20"/>
        </w:rPr>
      </w:pPr>
    </w:p>
    <w:p w14:paraId="2082E36C" w14:textId="77777777" w:rsidR="00F11B70" w:rsidRPr="00800365" w:rsidRDefault="00F11B70" w:rsidP="008E50A0">
      <w:pPr>
        <w:spacing w:line="276" w:lineRule="auto"/>
        <w:ind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14:paraId="585B69AB" w14:textId="5C57935F" w:rsidR="0054659D" w:rsidRDefault="00323E06" w:rsidP="008E50A0">
      <w:pPr>
        <w:spacing w:line="276" w:lineRule="auto"/>
        <w:ind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9D53F9">
        <w:rPr>
          <w:rFonts w:asciiTheme="majorHAnsi" w:hAnsiTheme="majorHAnsi" w:cstheme="majorHAnsi"/>
          <w:sz w:val="20"/>
          <w:szCs w:val="20"/>
        </w:rPr>
        <w:t xml:space="preserve">Attersee Grand Prix: </w:t>
      </w:r>
      <w:r w:rsidR="00E8168D">
        <w:rPr>
          <w:rFonts w:asciiTheme="majorHAnsi" w:hAnsiTheme="majorHAnsi" w:cstheme="majorHAnsi"/>
          <w:sz w:val="20"/>
          <w:szCs w:val="20"/>
        </w:rPr>
        <w:t>Andreas Mathy</w:t>
      </w:r>
      <w:r w:rsidR="0054659D" w:rsidRPr="00FA5738">
        <w:rPr>
          <w:rFonts w:asciiTheme="majorHAnsi" w:hAnsiTheme="majorHAnsi" w:cstheme="majorHAnsi"/>
          <w:sz w:val="20"/>
          <w:szCs w:val="20"/>
        </w:rPr>
        <w:t xml:space="preserve"> (</w:t>
      </w:r>
      <w:r w:rsidR="00E8168D">
        <w:rPr>
          <w:rStyle w:val="Hyperlink"/>
          <w:rFonts w:asciiTheme="majorHAnsi" w:hAnsiTheme="majorHAnsi" w:cstheme="majorHAnsi"/>
          <w:sz w:val="20"/>
          <w:szCs w:val="20"/>
        </w:rPr>
        <w:t>a.mathy@mathy.at</w:t>
      </w:r>
      <w:r w:rsidR="00800365" w:rsidRPr="00FA5738">
        <w:rPr>
          <w:rFonts w:asciiTheme="majorHAnsi" w:hAnsiTheme="majorHAnsi"/>
          <w:sz w:val="20"/>
          <w:szCs w:val="20"/>
        </w:rPr>
        <w:t xml:space="preserve">; </w:t>
      </w:r>
      <w:r w:rsidR="00E8168D">
        <w:rPr>
          <w:rFonts w:asciiTheme="majorHAnsi" w:hAnsiTheme="majorHAnsi"/>
          <w:sz w:val="20"/>
          <w:szCs w:val="20"/>
        </w:rPr>
        <w:t>0664/60604300</w:t>
      </w:r>
      <w:r w:rsidR="0054659D" w:rsidRPr="00FA5738">
        <w:rPr>
          <w:rFonts w:asciiTheme="majorHAnsi" w:hAnsiTheme="majorHAnsi" w:cstheme="majorHAnsi"/>
          <w:sz w:val="20"/>
          <w:szCs w:val="20"/>
        </w:rPr>
        <w:t>)</w:t>
      </w:r>
      <w:r w:rsidR="00E8168D">
        <w:rPr>
          <w:rFonts w:asciiTheme="majorHAnsi" w:hAnsiTheme="majorHAnsi" w:cstheme="majorHAnsi"/>
          <w:sz w:val="20"/>
          <w:szCs w:val="20"/>
        </w:rPr>
        <w:t xml:space="preserve"> und Norbert Achleitner (</w:t>
      </w:r>
      <w:hyperlink r:id="rId11" w:history="1">
        <w:r w:rsidR="00E8168D" w:rsidRPr="001F10F9">
          <w:rPr>
            <w:rStyle w:val="Hyperlink"/>
            <w:rFonts w:asciiTheme="majorHAnsi" w:hAnsiTheme="majorHAnsi" w:cstheme="majorHAnsi"/>
            <w:sz w:val="20"/>
            <w:szCs w:val="20"/>
          </w:rPr>
          <w:t>norbert.achleitner@gmx.at</w:t>
        </w:r>
      </w:hyperlink>
      <w:r w:rsidR="00E8168D">
        <w:rPr>
          <w:rFonts w:asciiTheme="majorHAnsi" w:hAnsiTheme="majorHAnsi" w:cstheme="majorHAnsi"/>
          <w:sz w:val="20"/>
          <w:szCs w:val="20"/>
        </w:rPr>
        <w:t>; 0664/1034112)</w:t>
      </w:r>
    </w:p>
    <w:p w14:paraId="26BD78C8" w14:textId="4AF22D43" w:rsidR="009D53F9" w:rsidRPr="00800365" w:rsidRDefault="009D53F9"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 xml:space="preserve">Veranstaltungsleiter </w:t>
      </w:r>
      <w:r w:rsidR="00205AAE">
        <w:rPr>
          <w:rFonts w:asciiTheme="majorHAnsi" w:hAnsiTheme="majorHAnsi" w:cstheme="majorHAnsi"/>
          <w:sz w:val="20"/>
          <w:szCs w:val="20"/>
        </w:rPr>
        <w:t>Lago26 Austrian Open: Hans Spitzauer (</w:t>
      </w:r>
      <w:hyperlink r:id="rId12" w:history="1">
        <w:r w:rsidR="00205AAE" w:rsidRPr="001F10F9">
          <w:rPr>
            <w:rStyle w:val="Hyperlink"/>
            <w:rFonts w:asciiTheme="majorHAnsi" w:hAnsiTheme="majorHAnsi" w:cstheme="majorHAnsi"/>
            <w:sz w:val="20"/>
            <w:szCs w:val="20"/>
          </w:rPr>
          <w:t>hans@championships.at</w:t>
        </w:r>
      </w:hyperlink>
      <w:r w:rsidR="00205AAE">
        <w:rPr>
          <w:rFonts w:asciiTheme="majorHAnsi" w:hAnsiTheme="majorHAnsi" w:cstheme="majorHAnsi"/>
          <w:sz w:val="20"/>
          <w:szCs w:val="20"/>
        </w:rPr>
        <w:t>; 0664/546 8769)</w:t>
      </w:r>
    </w:p>
    <w:p w14:paraId="45F1B13E" w14:textId="77777777" w:rsidR="00E6113B" w:rsidRPr="00B01B10" w:rsidRDefault="00800365" w:rsidP="008E50A0">
      <w:pPr>
        <w:spacing w:line="276" w:lineRule="auto"/>
        <w:ind w:right="1411"/>
        <w:rPr>
          <w:rFonts w:asciiTheme="majorHAnsi" w:hAnsiTheme="majorHAnsi" w:cstheme="majorHAnsi"/>
          <w:sz w:val="20"/>
          <w:szCs w:val="20"/>
          <w:lang w:val="en-GB"/>
        </w:rPr>
      </w:pPr>
      <w:r w:rsidRPr="00B01B10">
        <w:rPr>
          <w:rFonts w:asciiTheme="majorHAnsi" w:hAnsiTheme="majorHAnsi" w:cstheme="majorHAnsi"/>
          <w:sz w:val="20"/>
          <w:szCs w:val="20"/>
          <w:lang w:val="en-GB"/>
        </w:rPr>
        <w:t xml:space="preserve">Pressereferent </w:t>
      </w:r>
      <w:r w:rsidR="00460E03" w:rsidRPr="00B01B10">
        <w:rPr>
          <w:rFonts w:asciiTheme="majorHAnsi" w:hAnsiTheme="majorHAnsi" w:cstheme="majorHAnsi"/>
          <w:sz w:val="20"/>
          <w:szCs w:val="20"/>
          <w:lang w:val="en-GB"/>
        </w:rPr>
        <w:t>Matthias</w:t>
      </w:r>
      <w:r w:rsidRPr="00B01B10">
        <w:rPr>
          <w:rFonts w:asciiTheme="majorHAnsi" w:hAnsiTheme="majorHAnsi" w:cstheme="majorHAnsi"/>
          <w:sz w:val="20"/>
          <w:szCs w:val="20"/>
          <w:lang w:val="en-GB"/>
        </w:rPr>
        <w:t xml:space="preserve"> Flödl, </w:t>
      </w:r>
      <w:proofErr w:type="spellStart"/>
      <w:r w:rsidR="00460E03" w:rsidRPr="00B01B10">
        <w:rPr>
          <w:rFonts w:asciiTheme="majorHAnsi" w:hAnsiTheme="majorHAnsi" w:cstheme="majorHAnsi"/>
          <w:sz w:val="20"/>
          <w:szCs w:val="20"/>
          <w:lang w:val="en-GB"/>
        </w:rPr>
        <w:t>Bakk</w:t>
      </w:r>
      <w:proofErr w:type="spellEnd"/>
      <w:r w:rsidRPr="00B01B10">
        <w:rPr>
          <w:rFonts w:asciiTheme="majorHAnsi" w:hAnsiTheme="majorHAnsi" w:cstheme="majorHAnsi"/>
          <w:sz w:val="20"/>
          <w:szCs w:val="20"/>
          <w:lang w:val="en-GB"/>
        </w:rPr>
        <w:t xml:space="preserve"> (</w:t>
      </w:r>
      <w:hyperlink r:id="rId13" w:history="1">
        <w:r w:rsidR="00FA5738" w:rsidRPr="00B01B10">
          <w:rPr>
            <w:rStyle w:val="Hyperlink"/>
            <w:rFonts w:asciiTheme="majorHAnsi" w:hAnsiTheme="majorHAnsi" w:cstheme="majorHAnsi"/>
            <w:sz w:val="20"/>
            <w:szCs w:val="20"/>
            <w:lang w:val="en-GB"/>
          </w:rPr>
          <w:t>matthias.floedl@uycas.at</w:t>
        </w:r>
      </w:hyperlink>
      <w:r w:rsidRPr="00B01B10">
        <w:rPr>
          <w:rFonts w:asciiTheme="majorHAnsi" w:hAnsiTheme="majorHAnsi" w:cstheme="majorHAnsi"/>
          <w:sz w:val="20"/>
          <w:szCs w:val="20"/>
          <w:lang w:val="en-GB"/>
        </w:rPr>
        <w:t>; 06</w:t>
      </w:r>
      <w:r w:rsidR="00460E03" w:rsidRPr="00B01B10">
        <w:rPr>
          <w:rFonts w:asciiTheme="majorHAnsi" w:hAnsiTheme="majorHAnsi" w:cstheme="majorHAnsi"/>
          <w:sz w:val="20"/>
          <w:szCs w:val="20"/>
          <w:lang w:val="en-GB"/>
        </w:rPr>
        <w:t>64</w:t>
      </w:r>
      <w:r w:rsidRPr="00B01B10">
        <w:rPr>
          <w:rFonts w:asciiTheme="majorHAnsi" w:hAnsiTheme="majorHAnsi" w:cstheme="majorHAnsi"/>
          <w:sz w:val="20"/>
          <w:szCs w:val="20"/>
          <w:lang w:val="en-GB"/>
        </w:rPr>
        <w:t>/</w:t>
      </w:r>
      <w:r w:rsidR="00460E03" w:rsidRPr="00B01B10">
        <w:rPr>
          <w:rFonts w:asciiTheme="majorHAnsi" w:hAnsiTheme="majorHAnsi" w:cstheme="majorHAnsi"/>
          <w:sz w:val="20"/>
          <w:szCs w:val="20"/>
          <w:lang w:val="en-GB"/>
        </w:rPr>
        <w:t>42 69 442</w:t>
      </w:r>
      <w:r w:rsidRPr="00B01B10">
        <w:rPr>
          <w:rFonts w:asciiTheme="majorHAnsi" w:hAnsiTheme="majorHAnsi" w:cstheme="majorHAnsi"/>
          <w:sz w:val="20"/>
          <w:szCs w:val="20"/>
          <w:lang w:val="en-GB"/>
        </w:rPr>
        <w:t>)</w:t>
      </w:r>
    </w:p>
    <w:p w14:paraId="6429757B" w14:textId="77777777" w:rsidR="00E6113B" w:rsidRPr="00867224" w:rsidRDefault="00460E03" w:rsidP="008E50A0">
      <w:pPr>
        <w:spacing w:line="276" w:lineRule="auto"/>
        <w:ind w:right="1411"/>
        <w:rPr>
          <w:rFonts w:asciiTheme="majorHAnsi" w:hAnsiTheme="majorHAnsi" w:cstheme="majorHAnsi"/>
          <w:sz w:val="20"/>
          <w:szCs w:val="20"/>
          <w:lang w:val="en-US"/>
        </w:rPr>
      </w:pPr>
      <w:r w:rsidRPr="00867224">
        <w:rPr>
          <w:rFonts w:asciiTheme="majorHAnsi" w:hAnsiTheme="majorHAnsi" w:cstheme="majorHAnsi"/>
          <w:sz w:val="20"/>
          <w:szCs w:val="20"/>
          <w:lang w:val="en-US"/>
        </w:rPr>
        <w:t>Sekretariat Union-Yacht-Club Attersee</w:t>
      </w:r>
      <w:r w:rsidR="00E6113B" w:rsidRPr="00867224">
        <w:rPr>
          <w:rFonts w:asciiTheme="majorHAnsi" w:hAnsiTheme="majorHAnsi" w:cstheme="majorHAnsi"/>
          <w:sz w:val="20"/>
          <w:szCs w:val="20"/>
          <w:lang w:val="en-US"/>
        </w:rPr>
        <w:t xml:space="preserve"> (</w:t>
      </w:r>
      <w:hyperlink r:id="rId14" w:history="1">
        <w:r w:rsidR="00E6113B" w:rsidRPr="00867224">
          <w:rPr>
            <w:rStyle w:val="Hyperlink"/>
            <w:rFonts w:asciiTheme="majorHAnsi" w:hAnsiTheme="majorHAnsi" w:cstheme="majorHAnsi"/>
            <w:sz w:val="20"/>
            <w:szCs w:val="20"/>
            <w:lang w:val="en-US"/>
          </w:rPr>
          <w:t>sekretariat@uycas.at</w:t>
        </w:r>
      </w:hyperlink>
      <w:r w:rsidR="00E6113B" w:rsidRPr="00867224">
        <w:rPr>
          <w:rFonts w:asciiTheme="majorHAnsi" w:hAnsiTheme="majorHAnsi" w:cstheme="majorHAnsi"/>
          <w:sz w:val="20"/>
          <w:szCs w:val="20"/>
          <w:lang w:val="en-US"/>
        </w:rPr>
        <w:t>; 07666/73 62)</w:t>
      </w:r>
    </w:p>
    <w:p w14:paraId="258CE759" w14:textId="77777777" w:rsidR="00665732" w:rsidRPr="00867224" w:rsidRDefault="00665732" w:rsidP="008E50A0">
      <w:pPr>
        <w:spacing w:line="276" w:lineRule="auto"/>
        <w:ind w:right="1411"/>
        <w:rPr>
          <w:rFonts w:asciiTheme="majorHAnsi" w:hAnsiTheme="majorHAnsi" w:cstheme="majorHAnsi"/>
          <w:sz w:val="20"/>
          <w:szCs w:val="20"/>
          <w:lang w:val="en-US"/>
        </w:rPr>
      </w:pPr>
    </w:p>
    <w:p w14:paraId="2993F7E2" w14:textId="77777777" w:rsidR="00665732" w:rsidRPr="007139BE" w:rsidRDefault="007139BE" w:rsidP="008E50A0">
      <w:pPr>
        <w:spacing w:line="276" w:lineRule="auto"/>
        <w:ind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5E663A">
      <w:headerReference w:type="even" r:id="rId15"/>
      <w:headerReference w:type="default" r:id="rId16"/>
      <w:footerReference w:type="even" r:id="rId17"/>
      <w:footerReference w:type="default" r:id="rId18"/>
      <w:headerReference w:type="first" r:id="rId19"/>
      <w:footerReference w:type="first" r:id="rId2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53CF" w14:textId="77777777" w:rsidR="001C438C" w:rsidRDefault="001C438C" w:rsidP="00037E29">
      <w:r>
        <w:separator/>
      </w:r>
    </w:p>
  </w:endnote>
  <w:endnote w:type="continuationSeparator" w:id="0">
    <w:p w14:paraId="7FA1D53B" w14:textId="77777777"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253D" w14:textId="77777777" w:rsidR="0005644F" w:rsidRDefault="00056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089F" w14:textId="77777777" w:rsidR="0005644F" w:rsidRDefault="000564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1005" w14:textId="77777777" w:rsidR="0005644F" w:rsidRDefault="00056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592" w14:textId="77777777" w:rsidR="001C438C" w:rsidRDefault="001C438C" w:rsidP="00037E29">
      <w:r>
        <w:separator/>
      </w:r>
    </w:p>
  </w:footnote>
  <w:footnote w:type="continuationSeparator" w:id="0">
    <w:p w14:paraId="3F2893F5" w14:textId="77777777"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853E" w14:textId="77777777" w:rsidR="0005644F" w:rsidRDefault="00056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C826" w14:textId="77777777" w:rsidR="006E2F63" w:rsidRDefault="0005644F" w:rsidP="0005644F">
    <w:pPr>
      <w:pStyle w:val="Kopfzeile"/>
      <w:tabs>
        <w:tab w:val="clear" w:pos="4536"/>
        <w:tab w:val="clear" w:pos="9072"/>
      </w:tabs>
      <w:ind w:left="-426" w:right="417"/>
    </w:pPr>
    <w:r>
      <w:rPr>
        <w:noProof/>
      </w:rPr>
      <w:drawing>
        <wp:inline distT="0" distB="0" distL="0" distR="0" wp14:anchorId="5D1F07A0" wp14:editId="0A747B84">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4E3B" w14:textId="77777777" w:rsidR="0005644F" w:rsidRDefault="00056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D0B24"/>
    <w:rsid w:val="000D7510"/>
    <w:rsid w:val="000E3AD6"/>
    <w:rsid w:val="0012144B"/>
    <w:rsid w:val="00124CD0"/>
    <w:rsid w:val="00127D61"/>
    <w:rsid w:val="00157770"/>
    <w:rsid w:val="00172CCB"/>
    <w:rsid w:val="00192D0E"/>
    <w:rsid w:val="001A6F14"/>
    <w:rsid w:val="001C438C"/>
    <w:rsid w:val="001D0BC6"/>
    <w:rsid w:val="001E401A"/>
    <w:rsid w:val="001F26E0"/>
    <w:rsid w:val="0020032F"/>
    <w:rsid w:val="00205AAE"/>
    <w:rsid w:val="00215AE8"/>
    <w:rsid w:val="002830B9"/>
    <w:rsid w:val="00291D92"/>
    <w:rsid w:val="002D1F53"/>
    <w:rsid w:val="00323E06"/>
    <w:rsid w:val="003245CD"/>
    <w:rsid w:val="003402A6"/>
    <w:rsid w:val="00363817"/>
    <w:rsid w:val="003F404D"/>
    <w:rsid w:val="003F7B35"/>
    <w:rsid w:val="0040169B"/>
    <w:rsid w:val="00411B0D"/>
    <w:rsid w:val="0043173A"/>
    <w:rsid w:val="00460E03"/>
    <w:rsid w:val="004723E3"/>
    <w:rsid w:val="0049193B"/>
    <w:rsid w:val="004D3B08"/>
    <w:rsid w:val="0054659D"/>
    <w:rsid w:val="005612D5"/>
    <w:rsid w:val="005A20D0"/>
    <w:rsid w:val="005B528F"/>
    <w:rsid w:val="005B5948"/>
    <w:rsid w:val="005E663A"/>
    <w:rsid w:val="00615F5C"/>
    <w:rsid w:val="00651205"/>
    <w:rsid w:val="00665732"/>
    <w:rsid w:val="00684A68"/>
    <w:rsid w:val="006B03BD"/>
    <w:rsid w:val="006B1581"/>
    <w:rsid w:val="006E2AF2"/>
    <w:rsid w:val="006E2F63"/>
    <w:rsid w:val="00707C9C"/>
    <w:rsid w:val="007139BE"/>
    <w:rsid w:val="00730843"/>
    <w:rsid w:val="0076442D"/>
    <w:rsid w:val="007A015B"/>
    <w:rsid w:val="007A08FF"/>
    <w:rsid w:val="00800365"/>
    <w:rsid w:val="00867224"/>
    <w:rsid w:val="00873C4A"/>
    <w:rsid w:val="008A0067"/>
    <w:rsid w:val="008E50A0"/>
    <w:rsid w:val="00981982"/>
    <w:rsid w:val="009954DA"/>
    <w:rsid w:val="009A78D8"/>
    <w:rsid w:val="009D53F9"/>
    <w:rsid w:val="00A36CA2"/>
    <w:rsid w:val="00A401A9"/>
    <w:rsid w:val="00AA01B5"/>
    <w:rsid w:val="00B01B10"/>
    <w:rsid w:val="00B20030"/>
    <w:rsid w:val="00B234A0"/>
    <w:rsid w:val="00B5353A"/>
    <w:rsid w:val="00B60B71"/>
    <w:rsid w:val="00B80174"/>
    <w:rsid w:val="00C35F67"/>
    <w:rsid w:val="00C66383"/>
    <w:rsid w:val="00C70925"/>
    <w:rsid w:val="00D0626C"/>
    <w:rsid w:val="00D536B4"/>
    <w:rsid w:val="00D6158E"/>
    <w:rsid w:val="00D63F7E"/>
    <w:rsid w:val="00D732CF"/>
    <w:rsid w:val="00D902A4"/>
    <w:rsid w:val="00D95327"/>
    <w:rsid w:val="00DD1C46"/>
    <w:rsid w:val="00E048DB"/>
    <w:rsid w:val="00E1397A"/>
    <w:rsid w:val="00E6113B"/>
    <w:rsid w:val="00E8168D"/>
    <w:rsid w:val="00EB5E69"/>
    <w:rsid w:val="00EF6E18"/>
    <w:rsid w:val="00F01C31"/>
    <w:rsid w:val="00F04176"/>
    <w:rsid w:val="00F069E8"/>
    <w:rsid w:val="00F11B70"/>
    <w:rsid w:val="00F30A99"/>
    <w:rsid w:val="00F312BB"/>
    <w:rsid w:val="00F91B17"/>
    <w:rsid w:val="00FA3C0E"/>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oNotEmbedSmartTags/>
  <w:decimalSymbol w:val=","/>
  <w:listSeparator w:val=";"/>
  <w14:docId w14:val="41641026"/>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Distance-Challenge.at" TargetMode="External"/><Relationship Id="rId13" Type="http://schemas.openxmlformats.org/officeDocument/2006/relationships/hyperlink" Target="mailto:matthias.floedl@uycas.a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ycas.at" TargetMode="External"/><Relationship Id="rId12" Type="http://schemas.openxmlformats.org/officeDocument/2006/relationships/hyperlink" Target="mailto:hans@championships.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bert.achleitner@gmx.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ago26.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acebook.com/UYCAttersee" TargetMode="External"/><Relationship Id="rId14" Type="http://schemas.openxmlformats.org/officeDocument/2006/relationships/hyperlink" Target="mailto:sekretariat@uycas.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8</cp:revision>
  <cp:lastPrinted>2014-01-23T09:57:00Z</cp:lastPrinted>
  <dcterms:created xsi:type="dcterms:W3CDTF">2019-06-28T09:43:00Z</dcterms:created>
  <dcterms:modified xsi:type="dcterms:W3CDTF">2019-07-01T10:30:00Z</dcterms:modified>
</cp:coreProperties>
</file>