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728" w:rsidRDefault="00C42728" w:rsidP="00C42728">
      <w:pPr>
        <w:spacing w:line="276" w:lineRule="auto"/>
        <w:ind w:right="1411"/>
        <w:jc w:val="center"/>
        <w:rPr>
          <w:rFonts w:asciiTheme="majorHAnsi" w:hAnsiTheme="majorHAnsi" w:cstheme="majorHAnsi"/>
          <w:b/>
          <w:sz w:val="28"/>
        </w:rPr>
      </w:pPr>
      <w:r w:rsidRPr="00751560">
        <w:rPr>
          <w:rFonts w:asciiTheme="majorHAnsi" w:hAnsiTheme="majorHAnsi" w:cstheme="majorHAnsi"/>
          <w:b/>
          <w:sz w:val="28"/>
        </w:rPr>
        <w:t>Pressemitteilung</w:t>
      </w:r>
      <w:r>
        <w:rPr>
          <w:rFonts w:asciiTheme="majorHAnsi" w:hAnsiTheme="majorHAnsi" w:cstheme="majorHAnsi"/>
          <w:b/>
          <w:sz w:val="28"/>
        </w:rPr>
        <w:t xml:space="preserve"> </w:t>
      </w:r>
      <w:r w:rsidR="00F24FEC">
        <w:rPr>
          <w:rFonts w:asciiTheme="majorHAnsi" w:hAnsiTheme="majorHAnsi" w:cstheme="majorHAnsi"/>
          <w:b/>
          <w:sz w:val="28"/>
        </w:rPr>
        <w:t>Sonntag</w:t>
      </w:r>
      <w:r>
        <w:rPr>
          <w:rFonts w:asciiTheme="majorHAnsi" w:hAnsiTheme="majorHAnsi" w:cstheme="majorHAnsi"/>
          <w:b/>
          <w:sz w:val="28"/>
        </w:rPr>
        <w:t>.</w:t>
      </w:r>
      <w:r w:rsidR="00F24FEC">
        <w:rPr>
          <w:rFonts w:asciiTheme="majorHAnsi" w:hAnsiTheme="majorHAnsi" w:cstheme="majorHAnsi"/>
          <w:b/>
          <w:sz w:val="28"/>
        </w:rPr>
        <w:t xml:space="preserve"> 15.07</w:t>
      </w:r>
      <w:r>
        <w:rPr>
          <w:rFonts w:asciiTheme="majorHAnsi" w:hAnsiTheme="majorHAnsi" w:cstheme="majorHAnsi"/>
          <w:b/>
          <w:sz w:val="28"/>
        </w:rPr>
        <w:t>.18</w:t>
      </w:r>
    </w:p>
    <w:p w:rsidR="00C42728" w:rsidRDefault="00F24FEC" w:rsidP="00C42728">
      <w:pPr>
        <w:spacing w:line="276" w:lineRule="auto"/>
        <w:ind w:left="-426" w:right="1411"/>
        <w:jc w:val="center"/>
        <w:rPr>
          <w:rFonts w:asciiTheme="majorHAnsi" w:hAnsiTheme="majorHAnsi" w:cstheme="majorHAnsi"/>
          <w:b/>
          <w:sz w:val="28"/>
        </w:rPr>
      </w:pPr>
      <w:r>
        <w:rPr>
          <w:rFonts w:asciiTheme="majorHAnsi" w:hAnsiTheme="majorHAnsi" w:cstheme="majorHAnsi"/>
          <w:b/>
          <w:sz w:val="28"/>
        </w:rPr>
        <w:t xml:space="preserve">24 </w:t>
      </w:r>
      <w:proofErr w:type="spellStart"/>
      <w:r>
        <w:rPr>
          <w:rFonts w:asciiTheme="majorHAnsi" w:hAnsiTheme="majorHAnsi" w:cstheme="majorHAnsi"/>
          <w:b/>
          <w:sz w:val="28"/>
        </w:rPr>
        <w:t>hours</w:t>
      </w:r>
      <w:proofErr w:type="spellEnd"/>
      <w:r>
        <w:rPr>
          <w:rFonts w:asciiTheme="majorHAnsi" w:hAnsiTheme="majorHAnsi" w:cstheme="majorHAnsi"/>
          <w:b/>
          <w:sz w:val="28"/>
        </w:rPr>
        <w:t xml:space="preserve"> am Attersee</w:t>
      </w:r>
      <w:r w:rsidR="002E1EC1">
        <w:rPr>
          <w:rFonts w:asciiTheme="majorHAnsi" w:hAnsiTheme="majorHAnsi" w:cstheme="majorHAnsi"/>
          <w:b/>
          <w:sz w:val="28"/>
        </w:rPr>
        <w:t>, 13.07.18 19:00 – 14.07.18 19:00</w:t>
      </w:r>
    </w:p>
    <w:p w:rsidR="00C42728" w:rsidRPr="009131D5" w:rsidRDefault="00C42728" w:rsidP="00C42728">
      <w:pPr>
        <w:spacing w:line="276" w:lineRule="auto"/>
        <w:ind w:left="-426" w:right="1411"/>
        <w:jc w:val="center"/>
        <w:rPr>
          <w:rFonts w:asciiTheme="majorHAnsi" w:hAnsiTheme="majorHAnsi" w:cstheme="majorHAnsi"/>
          <w:b/>
        </w:rPr>
      </w:pPr>
    </w:p>
    <w:p w:rsidR="00C42728" w:rsidRDefault="00E02D2A" w:rsidP="00C42728">
      <w:pPr>
        <w:rPr>
          <w:b/>
          <w:u w:val="single"/>
          <w:lang w:val="de-DE"/>
        </w:rPr>
      </w:pPr>
      <w:r>
        <w:rPr>
          <w:b/>
          <w:u w:val="single"/>
          <w:lang w:val="de-DE"/>
        </w:rPr>
        <w:t>Ausdauer und Nervenstärke gefragt</w:t>
      </w:r>
      <w:bookmarkStart w:id="0" w:name="_GoBack"/>
      <w:bookmarkEnd w:id="0"/>
    </w:p>
    <w:p w:rsidR="00E02D2A" w:rsidRDefault="00E02D2A" w:rsidP="00C42728">
      <w:pPr>
        <w:rPr>
          <w:b/>
          <w:u w:val="single"/>
          <w:lang w:val="de-DE"/>
        </w:rPr>
      </w:pPr>
    </w:p>
    <w:p w:rsidR="00E02D2A" w:rsidRDefault="00E02D2A" w:rsidP="00C42728">
      <w:pPr>
        <w:rPr>
          <w:lang w:val="de-DE"/>
        </w:rPr>
      </w:pPr>
      <w:r>
        <w:rPr>
          <w:lang w:val="de-DE"/>
        </w:rPr>
        <w:t xml:space="preserve">Bei den 24 </w:t>
      </w:r>
      <w:proofErr w:type="spellStart"/>
      <w:r>
        <w:rPr>
          <w:lang w:val="de-DE"/>
        </w:rPr>
        <w:t>hours</w:t>
      </w:r>
      <w:proofErr w:type="spellEnd"/>
      <w:r>
        <w:rPr>
          <w:lang w:val="de-DE"/>
        </w:rPr>
        <w:t xml:space="preserve"> am Attersee, war sowohl Ausdauer als auch Nervenstärke gefragt. Zu Beginn war am Freitagabend sehr</w:t>
      </w:r>
      <w:r w:rsidR="002B6052">
        <w:rPr>
          <w:lang w:val="de-DE"/>
        </w:rPr>
        <w:t xml:space="preserve">, </w:t>
      </w:r>
      <w:r>
        <w:rPr>
          <w:lang w:val="de-DE"/>
        </w:rPr>
        <w:t>sehr wenig Wind</w:t>
      </w:r>
      <w:r w:rsidR="002B6052">
        <w:rPr>
          <w:lang w:val="de-DE"/>
        </w:rPr>
        <w:t xml:space="preserve"> </w:t>
      </w:r>
      <w:r>
        <w:rPr>
          <w:lang w:val="de-DE"/>
        </w:rPr>
        <w:t xml:space="preserve">und die Boote kamen kaum voran. In der zweiten Nachthälfte brachte Südwind die Teilnehmer auf fünf bis sechs Knoten Fahrt, was einer vernünftigen Geschwindigkeit beim Segeln entspricht. „Toll, da weiß man wieder warum man bei einer 24-Stunden Regatta mitfährt!“, meinte am Vormittag der Teilnehmer Robert </w:t>
      </w:r>
      <w:proofErr w:type="spellStart"/>
      <w:r>
        <w:rPr>
          <w:lang w:val="de-DE"/>
        </w:rPr>
        <w:t>Höllermann</w:t>
      </w:r>
      <w:proofErr w:type="spellEnd"/>
      <w:r>
        <w:rPr>
          <w:lang w:val="de-DE"/>
        </w:rPr>
        <w:t xml:space="preserve">. </w:t>
      </w:r>
    </w:p>
    <w:p w:rsidR="00E02D2A" w:rsidRDefault="00E02D2A" w:rsidP="00C42728">
      <w:pPr>
        <w:rPr>
          <w:lang w:val="de-DE"/>
        </w:rPr>
      </w:pPr>
      <w:r>
        <w:rPr>
          <w:lang w:val="de-DE"/>
        </w:rPr>
        <w:t xml:space="preserve">Nachdem am Samstagvormittag Flaute vorherrschte, zogen am Nachmittag aus einem nördlich vorbeiziehenden Gewitter einige Sturmböen über das Feld und forderten die schon müden Teilnehmer noch einmal bis an die Grenzen. </w:t>
      </w:r>
    </w:p>
    <w:p w:rsidR="00241704" w:rsidRDefault="00241704" w:rsidP="00C42728">
      <w:pPr>
        <w:rPr>
          <w:lang w:val="de-DE"/>
        </w:rPr>
      </w:pPr>
      <w:r>
        <w:rPr>
          <w:lang w:val="de-DE"/>
        </w:rPr>
        <w:t xml:space="preserve">Nur der guten Seemannschaft der Skipper ist es zu verdanken, dass weder Material noch Menschen zu Schaden kamen und die starken Böen in Geschwindigkeit umgesetzt wurden. </w:t>
      </w:r>
    </w:p>
    <w:p w:rsidR="00241704" w:rsidRDefault="00241704" w:rsidP="00C42728">
      <w:pPr>
        <w:rPr>
          <w:lang w:val="de-DE"/>
        </w:rPr>
      </w:pPr>
    </w:p>
    <w:p w:rsidR="00C42728" w:rsidRDefault="00241704" w:rsidP="00C42728">
      <w:pPr>
        <w:rPr>
          <w:lang w:val="de-DE"/>
        </w:rPr>
      </w:pPr>
      <w:r>
        <w:rPr>
          <w:lang w:val="de-DE"/>
        </w:rPr>
        <w:t xml:space="preserve">In der Führung wechselten sich Klaus Rebhan mit seiner Mannschaft auf einer </w:t>
      </w:r>
      <w:proofErr w:type="spellStart"/>
      <w:r>
        <w:rPr>
          <w:lang w:val="de-DE"/>
        </w:rPr>
        <w:t>Melges</w:t>
      </w:r>
      <w:proofErr w:type="spellEnd"/>
      <w:r>
        <w:rPr>
          <w:lang w:val="de-DE"/>
        </w:rPr>
        <w:t xml:space="preserve"> 24 und Vorjahressieger Andreas </w:t>
      </w:r>
      <w:proofErr w:type="spellStart"/>
      <w:r>
        <w:rPr>
          <w:lang w:val="de-DE"/>
        </w:rPr>
        <w:t>Mathy</w:t>
      </w:r>
      <w:proofErr w:type="spellEnd"/>
      <w:r>
        <w:rPr>
          <w:lang w:val="de-DE"/>
        </w:rPr>
        <w:t xml:space="preserve"> mit seinem Team auf einer Grand Surprise ab. Nach 24 Stunden ohne Pause, hatte </w:t>
      </w:r>
      <w:proofErr w:type="spellStart"/>
      <w:r>
        <w:rPr>
          <w:lang w:val="de-DE"/>
        </w:rPr>
        <w:t>Mathy</w:t>
      </w:r>
      <w:proofErr w:type="spellEnd"/>
      <w:r>
        <w:rPr>
          <w:lang w:val="de-DE"/>
        </w:rPr>
        <w:t xml:space="preserve"> den Bug um circa 100 Meter vor Rebhan und gewann mit72,822 gesegelten Meilen (</w:t>
      </w:r>
      <w:r w:rsidR="002B6052" w:rsidRPr="002B6052">
        <w:rPr>
          <w:lang w:val="de-DE"/>
        </w:rPr>
        <w:t xml:space="preserve">117 </w:t>
      </w:r>
      <w:r>
        <w:rPr>
          <w:lang w:val="de-DE"/>
        </w:rPr>
        <w:t>km) damit die</w:t>
      </w:r>
      <w:r w:rsidR="002B6052">
        <w:rPr>
          <w:lang w:val="de-DE"/>
        </w:rPr>
        <w:t xml:space="preserve"> absolute</w:t>
      </w:r>
      <w:r>
        <w:rPr>
          <w:lang w:val="de-DE"/>
        </w:rPr>
        <w:t xml:space="preserve"> Wertung</w:t>
      </w:r>
      <w:r w:rsidR="002B6052">
        <w:rPr>
          <w:lang w:val="de-DE"/>
        </w:rPr>
        <w:t>.</w:t>
      </w:r>
    </w:p>
    <w:p w:rsidR="002B6052" w:rsidRDefault="002B6052" w:rsidP="00C42728">
      <w:pPr>
        <w:rPr>
          <w:lang w:val="de-DE"/>
        </w:rPr>
      </w:pPr>
      <w:r>
        <w:rPr>
          <w:lang w:val="de-DE"/>
        </w:rPr>
        <w:t xml:space="preserve">Der verschiedenen Performance der teilnehmenden Boote Rechnung tragend, sind alle Boote mit </w:t>
      </w:r>
      <w:proofErr w:type="gramStart"/>
      <w:r>
        <w:rPr>
          <w:lang w:val="de-DE"/>
        </w:rPr>
        <w:t>einem Handicap</w:t>
      </w:r>
      <w:proofErr w:type="gramEnd"/>
      <w:r>
        <w:rPr>
          <w:lang w:val="de-DE"/>
        </w:rPr>
        <w:t xml:space="preserve">, der </w:t>
      </w:r>
      <w:proofErr w:type="spellStart"/>
      <w:r>
        <w:rPr>
          <w:lang w:val="de-DE"/>
        </w:rPr>
        <w:t>Yardstickzahl</w:t>
      </w:r>
      <w:proofErr w:type="spellEnd"/>
      <w:r>
        <w:rPr>
          <w:lang w:val="de-DE"/>
        </w:rPr>
        <w:t xml:space="preserve"> ausgestattet. Nach Korrektur durch </w:t>
      </w:r>
      <w:proofErr w:type="gramStart"/>
      <w:r>
        <w:rPr>
          <w:lang w:val="de-DE"/>
        </w:rPr>
        <w:t>dieses Handicap</w:t>
      </w:r>
      <w:proofErr w:type="gramEnd"/>
      <w:r>
        <w:rPr>
          <w:lang w:val="de-DE"/>
        </w:rPr>
        <w:t xml:space="preserve"> gewann der dritte der absoluten Wertung Gerald </w:t>
      </w:r>
      <w:proofErr w:type="spellStart"/>
      <w:r>
        <w:rPr>
          <w:lang w:val="de-DE"/>
        </w:rPr>
        <w:t>Truttenberger</w:t>
      </w:r>
      <w:proofErr w:type="spellEnd"/>
      <w:r>
        <w:rPr>
          <w:lang w:val="de-DE"/>
        </w:rPr>
        <w:t xml:space="preserve"> mit seinem Team auf einer UFO 22. </w:t>
      </w:r>
      <w:proofErr w:type="spellStart"/>
      <w:r>
        <w:rPr>
          <w:lang w:val="de-DE"/>
        </w:rPr>
        <w:t>Truttenberger</w:t>
      </w:r>
      <w:proofErr w:type="spellEnd"/>
      <w:r>
        <w:rPr>
          <w:lang w:val="de-DE"/>
        </w:rPr>
        <w:t xml:space="preserve"> geht damit als Sieger der 24 </w:t>
      </w:r>
      <w:proofErr w:type="spellStart"/>
      <w:r>
        <w:rPr>
          <w:lang w:val="de-DE"/>
        </w:rPr>
        <w:t>hours</w:t>
      </w:r>
      <w:proofErr w:type="spellEnd"/>
      <w:r>
        <w:rPr>
          <w:lang w:val="de-DE"/>
        </w:rPr>
        <w:t xml:space="preserve"> in die Gesamtwertung der Long- </w:t>
      </w:r>
      <w:proofErr w:type="spellStart"/>
      <w:r>
        <w:rPr>
          <w:lang w:val="de-DE"/>
        </w:rPr>
        <w:t>Distance</w:t>
      </w:r>
      <w:proofErr w:type="spellEnd"/>
      <w:r>
        <w:rPr>
          <w:lang w:val="de-DE"/>
        </w:rPr>
        <w:t xml:space="preserve">- Challenge ein, die mit der Langen Wettfahrt am 04. August entschieden wird. </w:t>
      </w:r>
    </w:p>
    <w:p w:rsidR="002B6052" w:rsidRDefault="002B6052" w:rsidP="00C42728">
      <w:pPr>
        <w:rPr>
          <w:lang w:val="de-DE"/>
        </w:rPr>
      </w:pPr>
    </w:p>
    <w:p w:rsidR="002B6052" w:rsidRDefault="002B6052" w:rsidP="00C42728">
      <w:pPr>
        <w:rPr>
          <w:lang w:val="de-DE"/>
        </w:rPr>
      </w:pPr>
    </w:p>
    <w:p w:rsidR="00C42728" w:rsidRDefault="00AA2793" w:rsidP="00C42728">
      <w:pPr>
        <w:rPr>
          <w:lang w:val="de-DE"/>
        </w:rPr>
      </w:pPr>
      <w:r>
        <w:rPr>
          <w:lang w:val="de-DE"/>
        </w:rPr>
        <w:t>Die Namen der beigefügten Bilder beschreiben deren Inhalt.</w:t>
      </w:r>
    </w:p>
    <w:p w:rsidR="00AA2793" w:rsidRDefault="00A30EA0" w:rsidP="00C42728">
      <w:pPr>
        <w:rPr>
          <w:lang w:val="de-DE"/>
        </w:rPr>
      </w:pPr>
      <w:r>
        <w:rPr>
          <w:lang w:val="de-DE"/>
        </w:rPr>
        <w:t xml:space="preserve">© </w:t>
      </w:r>
      <w:r w:rsidR="00C13B9D">
        <w:rPr>
          <w:lang w:val="de-DE"/>
        </w:rPr>
        <w:t xml:space="preserve">Sport </w:t>
      </w:r>
      <w:proofErr w:type="spellStart"/>
      <w:r w:rsidR="00C13B9D">
        <w:rPr>
          <w:lang w:val="de-DE"/>
        </w:rPr>
        <w:t>Consult</w:t>
      </w:r>
      <w:proofErr w:type="spellEnd"/>
      <w:r w:rsidR="00C13B9D">
        <w:rPr>
          <w:lang w:val="de-DE"/>
        </w:rPr>
        <w:t xml:space="preserve">, Gert </w:t>
      </w:r>
      <w:proofErr w:type="spellStart"/>
      <w:r w:rsidR="00C13B9D">
        <w:rPr>
          <w:lang w:val="de-DE"/>
        </w:rPr>
        <w:t>Schmidleitner</w:t>
      </w:r>
      <w:proofErr w:type="spellEnd"/>
      <w:r w:rsidR="00C13B9D">
        <w:rPr>
          <w:lang w:val="de-DE"/>
        </w:rPr>
        <w:t xml:space="preserve"> </w:t>
      </w:r>
    </w:p>
    <w:p w:rsidR="00AA2793" w:rsidRPr="001F0AEF" w:rsidRDefault="00AA2793" w:rsidP="00AA2793">
      <w:r>
        <w:t xml:space="preserve">Unter Verwendung der Copyrightangabe ist die Verwendung der Bilder honorarfrei. </w:t>
      </w:r>
    </w:p>
    <w:p w:rsidR="00AA2793" w:rsidRPr="00AA2793" w:rsidRDefault="00AA2793" w:rsidP="00C42728"/>
    <w:p w:rsidR="00C42728" w:rsidRPr="001F0AEF" w:rsidRDefault="00C42728" w:rsidP="00C42728"/>
    <w:p w:rsidR="00C42728" w:rsidRPr="0044522D" w:rsidRDefault="00C42728" w:rsidP="00C42728">
      <w:pPr>
        <w:rPr>
          <w:u w:val="single"/>
          <w:lang w:val="de-DE"/>
        </w:rPr>
      </w:pPr>
      <w:r w:rsidRPr="0044522D">
        <w:rPr>
          <w:u w:val="single"/>
          <w:lang w:val="de-DE"/>
        </w:rPr>
        <w:t>Rückfragehinweis:</w:t>
      </w:r>
    </w:p>
    <w:p w:rsidR="00C42728" w:rsidRDefault="00C42728" w:rsidP="00C42728">
      <w:pPr>
        <w:rPr>
          <w:lang w:val="de-DE"/>
        </w:rPr>
      </w:pPr>
      <w:r w:rsidRPr="0070237E">
        <w:rPr>
          <w:lang w:val="de-DE"/>
        </w:rPr>
        <w:t xml:space="preserve">Wettfahrtleitung Gert </w:t>
      </w:r>
      <w:proofErr w:type="spellStart"/>
      <w:r w:rsidRPr="0070237E">
        <w:rPr>
          <w:lang w:val="de-DE"/>
        </w:rPr>
        <w:t>Schmidleitner</w:t>
      </w:r>
      <w:proofErr w:type="spellEnd"/>
    </w:p>
    <w:p w:rsidR="00C42728" w:rsidRPr="00913468" w:rsidRDefault="00C42728" w:rsidP="00C42728">
      <w:pPr>
        <w:rPr>
          <w:lang w:val="de-DE"/>
        </w:rPr>
      </w:pPr>
      <w:r w:rsidRPr="0070237E">
        <w:rPr>
          <w:lang w:val="de-DE"/>
        </w:rPr>
        <w:t>(</w:t>
      </w:r>
      <w:hyperlink r:id="rId4" w:history="1">
        <w:r w:rsidRPr="0070237E">
          <w:rPr>
            <w:lang w:val="de-DE"/>
          </w:rPr>
          <w:t>schmidleitner@sportconsult.at</w:t>
        </w:r>
      </w:hyperlink>
      <w:r w:rsidRPr="0070237E">
        <w:rPr>
          <w:lang w:val="de-DE"/>
        </w:rPr>
        <w:t>; 0664/512 88 03)</w:t>
      </w:r>
      <w:r w:rsidRPr="0070237E">
        <w:rPr>
          <w:lang w:val="de-DE"/>
        </w:rPr>
        <w:br/>
      </w:r>
    </w:p>
    <w:p w:rsidR="00C42728" w:rsidRPr="00EA3CC5" w:rsidRDefault="00C42728" w:rsidP="00C42728">
      <w:pPr>
        <w:rPr>
          <w:lang w:val="de-DE"/>
        </w:rPr>
      </w:pPr>
    </w:p>
    <w:p w:rsidR="00C42728" w:rsidRPr="00334001" w:rsidRDefault="00C42728" w:rsidP="00C42728">
      <w:pPr>
        <w:rPr>
          <w:lang w:val="de-DE"/>
        </w:rPr>
      </w:pPr>
    </w:p>
    <w:p w:rsidR="00C42728" w:rsidRPr="00796B9A" w:rsidRDefault="00C42728" w:rsidP="00C42728">
      <w:pPr>
        <w:rPr>
          <w:lang w:val="de-DE"/>
        </w:rPr>
      </w:pPr>
    </w:p>
    <w:p w:rsidR="00102F35" w:rsidRPr="00C42728" w:rsidRDefault="006D7B62">
      <w:pPr>
        <w:rPr>
          <w:lang w:val="de-DE"/>
        </w:rPr>
      </w:pPr>
    </w:p>
    <w:sectPr w:rsidR="00102F35" w:rsidRPr="00C42728" w:rsidSect="00751560">
      <w:headerReference w:type="default" r:id="rId5"/>
      <w:pgSz w:w="11900" w:h="16840"/>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560" w:rsidRDefault="006D7B62">
    <w:pPr>
      <w:pStyle w:val="Kopfzeile"/>
    </w:pPr>
    <w:r>
      <w:rPr>
        <w:noProof/>
      </w:rPr>
      <w:drawing>
        <wp:inline distT="0" distB="0" distL="0" distR="0" wp14:anchorId="64878673" wp14:editId="3E3DCBEF">
          <wp:extent cx="5756910" cy="833085"/>
          <wp:effectExtent l="0" t="0" r="0" b="0"/>
          <wp:docPr id="7" name="Grafik 7" descr="S:\Sekretariat\Dokumentationen\Gestaltungsrichtlinien\UYCAS-StyleGuide-Aktuell\Häufig verwendet\UYCAS-Schriftzeile-Stander-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ekretariat\Dokumentationen\Gestaltungsrichtlinien\UYCAS-StyleGuide-Aktuell\Häufig verwendet\UYCAS-Schriftzeile-Stander-Bla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8330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28"/>
    <w:rsid w:val="00070E66"/>
    <w:rsid w:val="00241704"/>
    <w:rsid w:val="002B6052"/>
    <w:rsid w:val="002E1EC1"/>
    <w:rsid w:val="002E6E62"/>
    <w:rsid w:val="00322061"/>
    <w:rsid w:val="004F3C13"/>
    <w:rsid w:val="007145C1"/>
    <w:rsid w:val="00716326"/>
    <w:rsid w:val="00747353"/>
    <w:rsid w:val="00A30EA0"/>
    <w:rsid w:val="00AA2793"/>
    <w:rsid w:val="00B40F01"/>
    <w:rsid w:val="00BB6DE2"/>
    <w:rsid w:val="00C13B9D"/>
    <w:rsid w:val="00C42728"/>
    <w:rsid w:val="00E02D2A"/>
    <w:rsid w:val="00F24F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64431"/>
  <w15:chartTrackingRefBased/>
  <w15:docId w15:val="{2141C151-EC16-422F-8A45-4AFBC2B4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42728"/>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2728"/>
    <w:pPr>
      <w:tabs>
        <w:tab w:val="center" w:pos="4536"/>
        <w:tab w:val="right" w:pos="9072"/>
      </w:tabs>
    </w:pPr>
  </w:style>
  <w:style w:type="character" w:customStyle="1" w:styleId="KopfzeileZchn">
    <w:name w:val="Kopfzeile Zchn"/>
    <w:basedOn w:val="Absatz-Standardschriftart"/>
    <w:link w:val="Kopfzeile"/>
    <w:uiPriority w:val="99"/>
    <w:rsid w:val="00C42728"/>
    <w:rPr>
      <w:sz w:val="24"/>
      <w:szCs w:val="24"/>
    </w:rPr>
  </w:style>
  <w:style w:type="character" w:styleId="Hyperlink">
    <w:name w:val="Hyperlink"/>
    <w:basedOn w:val="Absatz-Standardschriftart"/>
    <w:uiPriority w:val="99"/>
    <w:unhideWhenUsed/>
    <w:rsid w:val="00C427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mailto:schmidleitner@sportconsul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1783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Regatta</dc:creator>
  <cp:keywords/>
  <dc:description/>
  <cp:lastModifiedBy>Regatta</cp:lastModifiedBy>
  <cp:revision>2</cp:revision>
  <dcterms:created xsi:type="dcterms:W3CDTF">2018-07-16T09:58:00Z</dcterms:created>
  <dcterms:modified xsi:type="dcterms:W3CDTF">2018-07-16T09:58:00Z</dcterms:modified>
</cp:coreProperties>
</file>