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6" w:rsidRPr="00323E06" w:rsidRDefault="00323E06" w:rsidP="00B95930">
      <w:pPr>
        <w:spacing w:line="276" w:lineRule="auto"/>
        <w:ind w:right="1411"/>
        <w:rPr>
          <w:rFonts w:asciiTheme="majorHAnsi" w:hAnsiTheme="majorHAnsi" w:cstheme="majorHAnsi"/>
          <w:b/>
          <w:lang w:val="en-US"/>
        </w:rPr>
      </w:pPr>
      <w:bookmarkStart w:id="0" w:name="_GoBack"/>
      <w:bookmarkEnd w:id="0"/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</w:t>
      </w:r>
      <w:r w:rsidR="00B27F0F">
        <w:rPr>
          <w:rFonts w:asciiTheme="majorHAnsi" w:hAnsiTheme="majorHAnsi" w:cstheme="majorHAnsi"/>
          <w:b/>
          <w:sz w:val="28"/>
        </w:rPr>
        <w:t>mitteilung</w:t>
      </w:r>
    </w:p>
    <w:p w:rsidR="00651205" w:rsidRPr="00B95930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proofErr w:type="spellStart"/>
      <w:r w:rsidRPr="00B95930">
        <w:rPr>
          <w:rFonts w:asciiTheme="majorHAnsi" w:hAnsiTheme="majorHAnsi" w:cstheme="majorHAnsi"/>
          <w:b/>
          <w:sz w:val="36"/>
          <w:szCs w:val="36"/>
        </w:rPr>
        <w:t>Ankünder</w:t>
      </w:r>
      <w:proofErr w:type="spellEnd"/>
      <w:r w:rsidRPr="00B95930">
        <w:rPr>
          <w:rFonts w:asciiTheme="majorHAnsi" w:hAnsiTheme="majorHAnsi" w:cstheme="majorHAnsi"/>
          <w:b/>
          <w:sz w:val="36"/>
          <w:szCs w:val="36"/>
        </w:rPr>
        <w:t xml:space="preserve">: </w:t>
      </w:r>
      <w:r w:rsidR="00B27F0F">
        <w:rPr>
          <w:rFonts w:asciiTheme="majorHAnsi" w:hAnsiTheme="majorHAnsi" w:cstheme="majorHAnsi"/>
          <w:b/>
          <w:sz w:val="36"/>
          <w:szCs w:val="36"/>
        </w:rPr>
        <w:t>Österreichische Staats</w:t>
      </w:r>
      <w:r w:rsidR="00B95930" w:rsidRPr="00B95930">
        <w:rPr>
          <w:rFonts w:asciiTheme="majorHAnsi" w:hAnsiTheme="majorHAnsi" w:cstheme="majorHAnsi"/>
          <w:b/>
          <w:sz w:val="36"/>
          <w:szCs w:val="36"/>
        </w:rPr>
        <w:t>meisterschaft</w:t>
      </w:r>
      <w:r w:rsidR="00B27F0F">
        <w:rPr>
          <w:rFonts w:asciiTheme="majorHAnsi" w:hAnsiTheme="majorHAnsi" w:cstheme="majorHAnsi"/>
          <w:b/>
          <w:sz w:val="36"/>
          <w:szCs w:val="36"/>
        </w:rPr>
        <w:t xml:space="preserve"> Starboot</w:t>
      </w:r>
    </w:p>
    <w:p w:rsidR="00B95930" w:rsidRPr="00B27F0F" w:rsidRDefault="00192D0E" w:rsidP="00B95930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28"/>
        </w:rPr>
      </w:pPr>
      <w:r w:rsidRPr="00B27F0F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B27F0F">
        <w:rPr>
          <w:rFonts w:asciiTheme="majorHAnsi" w:hAnsiTheme="majorHAnsi" w:cstheme="majorHAnsi"/>
          <w:b/>
          <w:sz w:val="28"/>
        </w:rPr>
        <w:t>Attersee</w:t>
      </w:r>
    </w:p>
    <w:p w:rsidR="006A7289" w:rsidRDefault="006A7289" w:rsidP="00B95930">
      <w:pPr>
        <w:spacing w:line="276" w:lineRule="auto"/>
        <w:ind w:left="-426" w:right="1411"/>
        <w:rPr>
          <w:rFonts w:asciiTheme="majorHAnsi" w:hAnsiTheme="majorHAnsi" w:cstheme="majorHAnsi"/>
          <w:b/>
          <w:sz w:val="22"/>
          <w:szCs w:val="22"/>
        </w:rPr>
      </w:pPr>
    </w:p>
    <w:p w:rsidR="006A7289" w:rsidRDefault="006A7289" w:rsidP="006A7289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Starboot Segelelite tritt am Attersee gegeneinander an!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27F0F">
        <w:rPr>
          <w:rFonts w:asciiTheme="majorHAnsi" w:hAnsiTheme="majorHAnsi" w:cstheme="majorHAnsi"/>
          <w:b/>
          <w:sz w:val="22"/>
          <w:szCs w:val="22"/>
        </w:rPr>
        <w:br/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Von </w:t>
      </w:r>
      <w:r w:rsidR="00B27F0F">
        <w:rPr>
          <w:rFonts w:asciiTheme="majorHAnsi" w:hAnsiTheme="majorHAnsi" w:cstheme="majorHAnsi"/>
          <w:b/>
          <w:sz w:val="20"/>
          <w:szCs w:val="20"/>
        </w:rPr>
        <w:t>18</w:t>
      </w:r>
      <w:r w:rsidRPr="00B95930">
        <w:rPr>
          <w:rFonts w:asciiTheme="majorHAnsi" w:hAnsiTheme="majorHAnsi" w:cstheme="majorHAnsi"/>
          <w:b/>
          <w:sz w:val="20"/>
          <w:szCs w:val="20"/>
        </w:rPr>
        <w:t>. bis 2</w:t>
      </w:r>
      <w:r w:rsidR="00B27F0F">
        <w:rPr>
          <w:rFonts w:asciiTheme="majorHAnsi" w:hAnsiTheme="majorHAnsi" w:cstheme="majorHAnsi"/>
          <w:b/>
          <w:sz w:val="20"/>
          <w:szCs w:val="20"/>
        </w:rPr>
        <w:t>1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B27F0F">
        <w:rPr>
          <w:rFonts w:asciiTheme="majorHAnsi" w:hAnsiTheme="majorHAnsi" w:cstheme="majorHAnsi"/>
          <w:b/>
          <w:sz w:val="20"/>
          <w:szCs w:val="20"/>
        </w:rPr>
        <w:t>September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 2014</w:t>
      </w:r>
      <w:r w:rsidRPr="00B95930">
        <w:rPr>
          <w:rFonts w:asciiTheme="majorHAnsi" w:hAnsiTheme="majorHAnsi" w:cstheme="majorHAnsi"/>
          <w:sz w:val="20"/>
          <w:szCs w:val="20"/>
        </w:rPr>
        <w:t xml:space="preserve"> werden </w:t>
      </w:r>
      <w:r w:rsidR="00B27F0F">
        <w:rPr>
          <w:rFonts w:asciiTheme="majorHAnsi" w:hAnsiTheme="majorHAnsi" w:cstheme="majorHAnsi"/>
          <w:sz w:val="20"/>
          <w:szCs w:val="20"/>
        </w:rPr>
        <w:t xml:space="preserve">ca. </w:t>
      </w:r>
      <w:r w:rsidRPr="00B95930">
        <w:rPr>
          <w:rFonts w:asciiTheme="majorHAnsi" w:hAnsiTheme="majorHAnsi" w:cstheme="majorHAnsi"/>
          <w:b/>
          <w:sz w:val="20"/>
          <w:szCs w:val="20"/>
        </w:rPr>
        <w:t>3</w:t>
      </w:r>
      <w:r w:rsidR="00B27F0F">
        <w:rPr>
          <w:rFonts w:asciiTheme="majorHAnsi" w:hAnsiTheme="majorHAnsi" w:cstheme="majorHAnsi"/>
          <w:b/>
          <w:sz w:val="20"/>
          <w:szCs w:val="20"/>
        </w:rPr>
        <w:t>0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 Boote </w:t>
      </w:r>
      <w:r w:rsidRPr="00B95930">
        <w:rPr>
          <w:rFonts w:asciiTheme="majorHAnsi" w:hAnsiTheme="majorHAnsi" w:cstheme="majorHAnsi"/>
          <w:sz w:val="20"/>
          <w:szCs w:val="20"/>
        </w:rPr>
        <w:t xml:space="preserve">der </w:t>
      </w:r>
      <w:r w:rsidR="00B27F0F">
        <w:rPr>
          <w:rFonts w:asciiTheme="majorHAnsi" w:hAnsiTheme="majorHAnsi" w:cstheme="majorHAnsi"/>
          <w:b/>
          <w:sz w:val="20"/>
          <w:szCs w:val="20"/>
        </w:rPr>
        <w:t>Starboot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 Klasse </w:t>
      </w:r>
      <w:r w:rsidRPr="00B95930">
        <w:rPr>
          <w:rFonts w:asciiTheme="majorHAnsi" w:hAnsiTheme="majorHAnsi" w:cstheme="majorHAnsi"/>
          <w:sz w:val="20"/>
          <w:szCs w:val="20"/>
        </w:rPr>
        <w:t>mit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27F0F">
        <w:rPr>
          <w:rFonts w:asciiTheme="majorHAnsi" w:hAnsiTheme="majorHAnsi" w:cstheme="majorHAnsi"/>
          <w:b/>
          <w:sz w:val="20"/>
          <w:szCs w:val="20"/>
        </w:rPr>
        <w:t>60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 aktiven Seglern</w:t>
      </w:r>
      <w:r w:rsidR="000E49D9">
        <w:rPr>
          <w:rFonts w:asciiTheme="majorHAnsi" w:hAnsiTheme="majorHAnsi" w:cstheme="majorHAnsi"/>
          <w:sz w:val="20"/>
          <w:szCs w:val="20"/>
        </w:rPr>
        <w:t xml:space="preserve"> aus vier</w:t>
      </w:r>
      <w:r w:rsidR="00B27F0F">
        <w:rPr>
          <w:rFonts w:asciiTheme="majorHAnsi" w:hAnsiTheme="majorHAnsi" w:cstheme="majorHAnsi"/>
          <w:sz w:val="20"/>
          <w:szCs w:val="20"/>
        </w:rPr>
        <w:t xml:space="preserve"> Nationen </w:t>
      </w:r>
      <w:r w:rsidR="00D4316F">
        <w:rPr>
          <w:rFonts w:asciiTheme="majorHAnsi" w:hAnsiTheme="majorHAnsi" w:cstheme="majorHAnsi"/>
          <w:sz w:val="20"/>
          <w:szCs w:val="20"/>
        </w:rPr>
        <w:t>zur</w:t>
      </w:r>
      <w:r w:rsidR="00B27F0F">
        <w:rPr>
          <w:rFonts w:asciiTheme="majorHAnsi" w:hAnsiTheme="majorHAnsi" w:cstheme="majorHAnsi"/>
          <w:sz w:val="20"/>
          <w:szCs w:val="20"/>
        </w:rPr>
        <w:t xml:space="preserve"> Staats</w:t>
      </w:r>
      <w:r w:rsidRPr="00B95930">
        <w:rPr>
          <w:rFonts w:asciiTheme="majorHAnsi" w:hAnsiTheme="majorHAnsi" w:cstheme="majorHAnsi"/>
          <w:sz w:val="20"/>
          <w:szCs w:val="20"/>
        </w:rPr>
        <w:t>meisterschaft</w:t>
      </w:r>
      <w:r w:rsidR="00B27F0F">
        <w:rPr>
          <w:rFonts w:asciiTheme="majorHAnsi" w:hAnsiTheme="majorHAnsi" w:cstheme="majorHAnsi"/>
          <w:sz w:val="20"/>
          <w:szCs w:val="20"/>
        </w:rPr>
        <w:t xml:space="preserve"> </w:t>
      </w:r>
      <w:r w:rsidRPr="00B95930">
        <w:rPr>
          <w:rFonts w:asciiTheme="majorHAnsi" w:hAnsiTheme="majorHAnsi" w:cstheme="majorHAnsi"/>
          <w:sz w:val="20"/>
          <w:szCs w:val="20"/>
        </w:rPr>
        <w:t xml:space="preserve">am Attersee erwartet. </w:t>
      </w:r>
      <w:r w:rsidR="00B27F0F">
        <w:rPr>
          <w:rFonts w:asciiTheme="majorHAnsi" w:hAnsiTheme="majorHAnsi" w:cstheme="majorHAnsi"/>
          <w:sz w:val="20"/>
          <w:szCs w:val="20"/>
        </w:rPr>
        <w:t>Derzeit sind bereits Meldungen</w:t>
      </w:r>
      <w:r w:rsidR="000E49D9">
        <w:rPr>
          <w:rFonts w:asciiTheme="majorHAnsi" w:hAnsiTheme="majorHAnsi" w:cstheme="majorHAnsi"/>
          <w:sz w:val="20"/>
          <w:szCs w:val="20"/>
        </w:rPr>
        <w:t xml:space="preserve"> von 23 Mannschaften</w:t>
      </w:r>
      <w:r w:rsidR="00B27F0F">
        <w:rPr>
          <w:rFonts w:asciiTheme="majorHAnsi" w:hAnsiTheme="majorHAnsi" w:cstheme="majorHAnsi"/>
          <w:sz w:val="20"/>
          <w:szCs w:val="20"/>
        </w:rPr>
        <w:t xml:space="preserve"> eingegangen, unter anderem </w:t>
      </w:r>
      <w:r w:rsidR="000E49D9">
        <w:rPr>
          <w:rFonts w:asciiTheme="majorHAnsi" w:hAnsiTheme="majorHAnsi" w:cstheme="majorHAnsi"/>
          <w:sz w:val="20"/>
          <w:szCs w:val="20"/>
        </w:rPr>
        <w:t>wird der</w:t>
      </w:r>
      <w:r w:rsidR="00B27F0F">
        <w:rPr>
          <w:rFonts w:asciiTheme="majorHAnsi" w:hAnsiTheme="majorHAnsi" w:cstheme="majorHAnsi"/>
          <w:sz w:val="20"/>
          <w:szCs w:val="20"/>
        </w:rPr>
        <w:t xml:space="preserve"> </w:t>
      </w:r>
      <w:r w:rsidR="00B27F0F" w:rsidRPr="00D4316F">
        <w:rPr>
          <w:rFonts w:asciiTheme="majorHAnsi" w:hAnsiTheme="majorHAnsi" w:cstheme="majorHAnsi"/>
          <w:b/>
          <w:sz w:val="20"/>
          <w:szCs w:val="20"/>
        </w:rPr>
        <w:t>amtierende Staatsmeister Albert Sturm</w:t>
      </w:r>
      <w:r w:rsidR="000E49D9">
        <w:rPr>
          <w:rFonts w:asciiTheme="majorHAnsi" w:hAnsiTheme="majorHAnsi" w:cstheme="majorHAnsi"/>
          <w:sz w:val="20"/>
          <w:szCs w:val="20"/>
        </w:rPr>
        <w:t xml:space="preserve"> teilnehmen und </w:t>
      </w:r>
      <w:r w:rsidR="000E49D9" w:rsidRPr="00D4316F">
        <w:rPr>
          <w:rFonts w:asciiTheme="majorHAnsi" w:hAnsiTheme="majorHAnsi" w:cstheme="majorHAnsi"/>
          <w:b/>
          <w:sz w:val="20"/>
          <w:szCs w:val="20"/>
        </w:rPr>
        <w:t xml:space="preserve">Christian </w:t>
      </w:r>
      <w:proofErr w:type="spellStart"/>
      <w:r w:rsidR="000E49D9" w:rsidRPr="00D4316F">
        <w:rPr>
          <w:rFonts w:asciiTheme="majorHAnsi" w:hAnsiTheme="majorHAnsi" w:cstheme="majorHAnsi"/>
          <w:b/>
          <w:sz w:val="20"/>
          <w:szCs w:val="20"/>
        </w:rPr>
        <w:t>Nehammer</w:t>
      </w:r>
      <w:proofErr w:type="spellEnd"/>
      <w:r w:rsidR="000E49D9">
        <w:rPr>
          <w:rFonts w:asciiTheme="majorHAnsi" w:hAnsiTheme="majorHAnsi" w:cstheme="majorHAnsi"/>
          <w:sz w:val="20"/>
          <w:szCs w:val="20"/>
        </w:rPr>
        <w:t xml:space="preserve">, welcher bereits als </w:t>
      </w:r>
      <w:r w:rsidR="000E49D9" w:rsidRPr="00D4316F">
        <w:rPr>
          <w:rFonts w:asciiTheme="majorHAnsi" w:hAnsiTheme="majorHAnsi" w:cstheme="majorHAnsi"/>
          <w:b/>
          <w:sz w:val="20"/>
          <w:szCs w:val="20"/>
        </w:rPr>
        <w:t>Olympiateilnehmer</w:t>
      </w:r>
      <w:r w:rsidR="000E49D9">
        <w:rPr>
          <w:rFonts w:asciiTheme="majorHAnsi" w:hAnsiTheme="majorHAnsi" w:cstheme="majorHAnsi"/>
          <w:sz w:val="20"/>
          <w:szCs w:val="20"/>
        </w:rPr>
        <w:t xml:space="preserve"> in dieser Klasse angetreten ist und bei der Starboot Europameisterschaft 2013 den beachtlichen siebten Platz belegte. </w:t>
      </w:r>
    </w:p>
    <w:p w:rsidR="000E49D9" w:rsidRDefault="000E49D9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Union-Yacht-Club Attersee trägt d</w:t>
      </w:r>
      <w:r w:rsidR="006A7289">
        <w:rPr>
          <w:rFonts w:asciiTheme="majorHAnsi" w:hAnsiTheme="majorHAnsi" w:cstheme="majorHAnsi"/>
          <w:sz w:val="20"/>
          <w:szCs w:val="20"/>
        </w:rPr>
        <w:t>ie Staatsmeisterschaft der Starboote</w:t>
      </w:r>
      <w:r>
        <w:rPr>
          <w:rFonts w:asciiTheme="majorHAnsi" w:hAnsiTheme="majorHAnsi" w:cstheme="majorHAnsi"/>
          <w:sz w:val="20"/>
          <w:szCs w:val="20"/>
        </w:rPr>
        <w:t xml:space="preserve"> bereits zum wiederholten Male aus und freut sich, auch dieses Mal die österreichische Elite der Starbootsegler begrüßen zu dürfen. Spannende Wettfahrten dürfen erwartet werden!</w:t>
      </w:r>
    </w:p>
    <w:p w:rsidR="000E49D9" w:rsidRPr="00B95930" w:rsidRDefault="000E49D9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Es sind </w:t>
      </w:r>
      <w:r w:rsidR="000E49D9">
        <w:rPr>
          <w:rFonts w:asciiTheme="majorHAnsi" w:hAnsiTheme="majorHAnsi" w:cstheme="majorHAnsi"/>
          <w:b/>
          <w:sz w:val="20"/>
          <w:szCs w:val="20"/>
        </w:rPr>
        <w:t>8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 Wettfahrten</w:t>
      </w:r>
      <w:r w:rsidRPr="00B95930">
        <w:rPr>
          <w:rFonts w:asciiTheme="majorHAnsi" w:hAnsiTheme="majorHAnsi" w:cstheme="majorHAnsi"/>
          <w:sz w:val="20"/>
          <w:szCs w:val="20"/>
        </w:rPr>
        <w:t xml:space="preserve"> ausgeschrieben, </w:t>
      </w:r>
      <w:r w:rsidR="000E49D9">
        <w:rPr>
          <w:rFonts w:asciiTheme="majorHAnsi" w:hAnsiTheme="majorHAnsi" w:cstheme="majorHAnsi"/>
          <w:sz w:val="20"/>
          <w:szCs w:val="20"/>
        </w:rPr>
        <w:t>4</w:t>
      </w:r>
      <w:r w:rsidRPr="00B95930">
        <w:rPr>
          <w:rFonts w:asciiTheme="majorHAnsi" w:hAnsiTheme="majorHAnsi" w:cstheme="majorHAnsi"/>
          <w:sz w:val="20"/>
          <w:szCs w:val="20"/>
        </w:rPr>
        <w:t xml:space="preserve"> werden benötigt, damit die Regatta als </w:t>
      </w:r>
      <w:r w:rsidR="000E49D9">
        <w:rPr>
          <w:rFonts w:asciiTheme="majorHAnsi" w:hAnsiTheme="majorHAnsi" w:cstheme="majorHAnsi"/>
          <w:sz w:val="20"/>
          <w:szCs w:val="20"/>
        </w:rPr>
        <w:t>Staats</w:t>
      </w:r>
      <w:r w:rsidRPr="00B95930">
        <w:rPr>
          <w:rFonts w:asciiTheme="majorHAnsi" w:hAnsiTheme="majorHAnsi" w:cstheme="majorHAnsi"/>
          <w:sz w:val="20"/>
          <w:szCs w:val="20"/>
        </w:rPr>
        <w:t>meisterschaf</w:t>
      </w:r>
      <w:r w:rsidR="000E49D9">
        <w:rPr>
          <w:rFonts w:asciiTheme="majorHAnsi" w:hAnsiTheme="majorHAnsi" w:cstheme="majorHAnsi"/>
          <w:sz w:val="20"/>
          <w:szCs w:val="20"/>
        </w:rPr>
        <w:t>t gewertet werden kann. Ab der 5</w:t>
      </w:r>
      <w:r w:rsidRPr="00B95930">
        <w:rPr>
          <w:rFonts w:asciiTheme="majorHAnsi" w:hAnsiTheme="majorHAnsi" w:cstheme="majorHAnsi"/>
          <w:sz w:val="20"/>
          <w:szCs w:val="20"/>
        </w:rPr>
        <w:t>. Wettfahrt wird das schlechteste Ergebnis gestrichen.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Dank dem 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Sponsor </w:t>
      </w:r>
      <w:r w:rsidR="000E49D9">
        <w:rPr>
          <w:rFonts w:asciiTheme="majorHAnsi" w:hAnsiTheme="majorHAnsi" w:cstheme="majorHAnsi"/>
          <w:b/>
          <w:sz w:val="20"/>
          <w:szCs w:val="20"/>
        </w:rPr>
        <w:t>BMW</w:t>
      </w:r>
      <w:r w:rsidRPr="00B95930">
        <w:rPr>
          <w:rFonts w:asciiTheme="majorHAnsi" w:hAnsiTheme="majorHAnsi" w:cstheme="majorHAnsi"/>
          <w:b/>
          <w:sz w:val="20"/>
          <w:szCs w:val="20"/>
        </w:rPr>
        <w:t>,</w:t>
      </w:r>
      <w:r w:rsidRPr="00B95930">
        <w:rPr>
          <w:rFonts w:asciiTheme="majorHAnsi" w:hAnsiTheme="majorHAnsi" w:cstheme="majorHAnsi"/>
          <w:sz w:val="20"/>
          <w:szCs w:val="20"/>
        </w:rPr>
        <w:t xml:space="preserve"> gibt es zudem ein umfangreiches Rahmenprogramm bei dieser Veranstaltun</w:t>
      </w:r>
      <w:r w:rsidR="000E49D9">
        <w:rPr>
          <w:rFonts w:asciiTheme="majorHAnsi" w:hAnsiTheme="majorHAnsi" w:cstheme="majorHAnsi"/>
          <w:sz w:val="20"/>
          <w:szCs w:val="20"/>
        </w:rPr>
        <w:t>g.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Anbei senden wir Ihnen ein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Factsheet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zur Bootsklasse </w:t>
      </w:r>
      <w:r w:rsidR="00D4316F">
        <w:rPr>
          <w:rFonts w:asciiTheme="majorHAnsi" w:hAnsiTheme="majorHAnsi" w:cstheme="majorHAnsi"/>
          <w:sz w:val="20"/>
          <w:szCs w:val="20"/>
        </w:rPr>
        <w:t>Star</w:t>
      </w:r>
      <w:r w:rsidRPr="00B95930">
        <w:rPr>
          <w:rFonts w:asciiTheme="majorHAnsi" w:hAnsiTheme="majorHAnsi" w:cstheme="majorHAnsi"/>
          <w:sz w:val="20"/>
          <w:szCs w:val="20"/>
        </w:rPr>
        <w:t>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Nähere Informationen zur Regatta finden Sie in der Ausschreibung unter folgendem Link: </w:t>
      </w:r>
      <w:hyperlink r:id="rId8" w:history="1">
        <w:r w:rsidR="000E49D9" w:rsidRPr="00F753BA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http://www.uycas.at/regatten/ausschreibung/?rid=390</w:t>
        </w:r>
      </w:hyperlink>
      <w:r w:rsidRPr="00B95930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Der Union-Yacht-Club Attersee ist mit beinahe 130 Jahren einer der ältesten und mit über 950 Mitgliedern der größte österreichische Segelverein. Jährlich werden zahlreiche Regatten durchgeführt, darunter auch regelmäßig Großevents wie Welt-, Europa- und Staatsmeisterschaften. Weitere Informationen zum Club und seinen Regatten finden Sie im beigefügten Dokument „UYCAs – Der Club“ sowie auf </w:t>
      </w:r>
      <w:hyperlink r:id="rId9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Sollten Sie weitere Fragen haben, oder bei der Regatta vor Ort auf einem Presseboot live dabei sein wollen, stehen wir Ihnen gerne zur Verfügung!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B95930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0E49D9">
        <w:rPr>
          <w:rFonts w:asciiTheme="majorHAnsi" w:hAnsiTheme="majorHAnsi" w:cstheme="majorHAnsi"/>
          <w:sz w:val="20"/>
          <w:szCs w:val="20"/>
        </w:rPr>
        <w:t>Günther Lux</w:t>
      </w:r>
      <w:r w:rsidRPr="00B95930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="000E49D9" w:rsidRPr="00F753BA">
          <w:rPr>
            <w:rStyle w:val="Hyperlink"/>
            <w:rFonts w:asciiTheme="majorHAnsi" w:hAnsiTheme="majorHAnsi" w:cstheme="majorHAnsi"/>
            <w:sz w:val="20"/>
            <w:szCs w:val="20"/>
          </w:rPr>
          <w:t>guenther.lux@uycas.at</w:t>
        </w:r>
      </w:hyperlink>
      <w:hyperlink r:id="rId11" w:history="1"/>
      <w:r w:rsidRPr="00B95930">
        <w:rPr>
          <w:rFonts w:asciiTheme="majorHAnsi" w:hAnsiTheme="majorHAnsi"/>
          <w:sz w:val="20"/>
          <w:szCs w:val="20"/>
        </w:rPr>
        <w:t>;</w:t>
      </w:r>
      <w:r w:rsidR="000E49D9">
        <w:rPr>
          <w:rFonts w:asciiTheme="majorHAnsi" w:hAnsiTheme="majorHAnsi"/>
          <w:sz w:val="20"/>
          <w:szCs w:val="20"/>
        </w:rPr>
        <w:t xml:space="preserve"> 0664/281 93 65</w:t>
      </w:r>
      <w:r w:rsidRPr="00B95930">
        <w:rPr>
          <w:rFonts w:asciiTheme="majorHAnsi" w:hAnsiTheme="majorHAnsi" w:cstheme="majorHAnsi"/>
          <w:sz w:val="20"/>
          <w:szCs w:val="20"/>
        </w:rPr>
        <w:t>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2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>; 0676/40 60 920)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Sekretariatsleiterin Asisa Maria Wiespointner (</w:t>
      </w:r>
      <w:hyperlink r:id="rId13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sekretariat@uycas.at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>; 07666/73 62)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665732" w:rsidRPr="007139BE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B95930">
        <w:rPr>
          <w:rFonts w:asciiTheme="majorHAnsi" w:hAnsiTheme="majorHAnsi" w:cstheme="majorHAnsi"/>
          <w:sz w:val="20"/>
          <w:szCs w:val="20"/>
          <w:u w:val="single"/>
        </w:rPr>
        <w:t>Beilagen wie erwähnt.</w:t>
      </w:r>
    </w:p>
    <w:sectPr w:rsidR="00665732" w:rsidRPr="007139BE" w:rsidSect="00323E06">
      <w:headerReference w:type="default" r:id="rId14"/>
      <w:pgSz w:w="11900" w:h="16840"/>
      <w:pgMar w:top="1417" w:right="0" w:bottom="568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12" w:rsidRDefault="00E86212" w:rsidP="00037E29">
      <w:r>
        <w:separator/>
      </w:r>
    </w:p>
  </w:endnote>
  <w:endnote w:type="continuationSeparator" w:id="0">
    <w:p w:rsidR="00E86212" w:rsidRDefault="00E8621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12" w:rsidRDefault="00E86212" w:rsidP="00037E29">
      <w:r>
        <w:separator/>
      </w:r>
    </w:p>
  </w:footnote>
  <w:footnote w:type="continuationSeparator" w:id="0">
    <w:p w:rsidR="00E86212" w:rsidRDefault="00E8621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63" w:rsidRDefault="006E2F63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2430D643" wp14:editId="0098899B">
          <wp:extent cx="6443422" cy="1036320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0A8F"/>
    <w:rsid w:val="00037E29"/>
    <w:rsid w:val="000D0B24"/>
    <w:rsid w:val="000D2CF5"/>
    <w:rsid w:val="000D7510"/>
    <w:rsid w:val="000E3AD6"/>
    <w:rsid w:val="000E49D9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830B9"/>
    <w:rsid w:val="00291D92"/>
    <w:rsid w:val="002D1F53"/>
    <w:rsid w:val="00323E06"/>
    <w:rsid w:val="003245CD"/>
    <w:rsid w:val="003F7B35"/>
    <w:rsid w:val="0043173A"/>
    <w:rsid w:val="004723E3"/>
    <w:rsid w:val="0049193B"/>
    <w:rsid w:val="004D3B08"/>
    <w:rsid w:val="004E39AB"/>
    <w:rsid w:val="0054659D"/>
    <w:rsid w:val="005A20D0"/>
    <w:rsid w:val="005B5948"/>
    <w:rsid w:val="00651205"/>
    <w:rsid w:val="00665732"/>
    <w:rsid w:val="00684A68"/>
    <w:rsid w:val="006A7289"/>
    <w:rsid w:val="006B1581"/>
    <w:rsid w:val="006E2AF2"/>
    <w:rsid w:val="006E2F63"/>
    <w:rsid w:val="00707C9C"/>
    <w:rsid w:val="007139BE"/>
    <w:rsid w:val="0076442D"/>
    <w:rsid w:val="007A015B"/>
    <w:rsid w:val="00800365"/>
    <w:rsid w:val="00873C4A"/>
    <w:rsid w:val="00981982"/>
    <w:rsid w:val="009954DA"/>
    <w:rsid w:val="00A36CA2"/>
    <w:rsid w:val="00A401A9"/>
    <w:rsid w:val="00AA01B5"/>
    <w:rsid w:val="00B16C34"/>
    <w:rsid w:val="00B20030"/>
    <w:rsid w:val="00B234A0"/>
    <w:rsid w:val="00B27F0F"/>
    <w:rsid w:val="00B5353A"/>
    <w:rsid w:val="00B60B71"/>
    <w:rsid w:val="00B80174"/>
    <w:rsid w:val="00B95930"/>
    <w:rsid w:val="00C3535B"/>
    <w:rsid w:val="00C35F67"/>
    <w:rsid w:val="00C70925"/>
    <w:rsid w:val="00D0626C"/>
    <w:rsid w:val="00D4316F"/>
    <w:rsid w:val="00D6158E"/>
    <w:rsid w:val="00D63F7E"/>
    <w:rsid w:val="00D902A4"/>
    <w:rsid w:val="00D95327"/>
    <w:rsid w:val="00DD1C46"/>
    <w:rsid w:val="00E1397A"/>
    <w:rsid w:val="00E6113B"/>
    <w:rsid w:val="00E86212"/>
    <w:rsid w:val="00EB5E69"/>
    <w:rsid w:val="00EF6E18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/regatten/ausschreibung/?rid=390" TargetMode="External"/><Relationship Id="rId13" Type="http://schemas.openxmlformats.org/officeDocument/2006/relationships/hyperlink" Target="mailto:sekretariat@uycas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eorg.floedl@uycas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dwig.Beurle@bom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enther.lux@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Asisa Wiespointner</dc:creator>
  <cp:lastModifiedBy>SEK02</cp:lastModifiedBy>
  <cp:revision>2</cp:revision>
  <cp:lastPrinted>2014-01-23T09:57:00Z</cp:lastPrinted>
  <dcterms:created xsi:type="dcterms:W3CDTF">2016-02-12T13:04:00Z</dcterms:created>
  <dcterms:modified xsi:type="dcterms:W3CDTF">2016-02-12T13:04:00Z</dcterms:modified>
</cp:coreProperties>
</file>