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6230C" w14:textId="77777777" w:rsidR="00291D92" w:rsidRPr="00404B16" w:rsidRDefault="00A401A9" w:rsidP="0020032F">
      <w:pPr>
        <w:spacing w:line="276" w:lineRule="auto"/>
        <w:ind w:left="-426" w:right="1411"/>
        <w:jc w:val="center"/>
        <w:rPr>
          <w:rFonts w:asciiTheme="majorHAnsi" w:hAnsiTheme="majorHAnsi" w:cstheme="majorHAnsi"/>
          <w:b/>
          <w:sz w:val="28"/>
          <w:szCs w:val="28"/>
        </w:rPr>
      </w:pPr>
      <w:r w:rsidRPr="00404B16">
        <w:rPr>
          <w:rFonts w:asciiTheme="majorHAnsi" w:hAnsiTheme="majorHAnsi" w:cstheme="majorHAnsi"/>
          <w:b/>
          <w:sz w:val="28"/>
          <w:szCs w:val="28"/>
        </w:rPr>
        <w:t>Pressemitteilung</w:t>
      </w:r>
    </w:p>
    <w:p w14:paraId="304C4AA3" w14:textId="6D01B3FB" w:rsidR="00651205" w:rsidRPr="00404B16" w:rsidRDefault="00873C4A" w:rsidP="0020032F">
      <w:pPr>
        <w:spacing w:line="276" w:lineRule="auto"/>
        <w:ind w:left="-426" w:right="1411"/>
        <w:jc w:val="center"/>
        <w:rPr>
          <w:rFonts w:asciiTheme="majorHAnsi" w:hAnsiTheme="majorHAnsi" w:cstheme="majorHAnsi"/>
          <w:b/>
          <w:sz w:val="36"/>
          <w:szCs w:val="36"/>
        </w:rPr>
      </w:pPr>
      <w:proofErr w:type="spellStart"/>
      <w:r w:rsidRPr="00404B16">
        <w:rPr>
          <w:rFonts w:asciiTheme="majorHAnsi" w:hAnsiTheme="majorHAnsi" w:cstheme="majorHAnsi"/>
          <w:b/>
          <w:sz w:val="36"/>
          <w:szCs w:val="36"/>
        </w:rPr>
        <w:t>Ankünder</w:t>
      </w:r>
      <w:proofErr w:type="spellEnd"/>
      <w:r w:rsidRPr="00404B16">
        <w:rPr>
          <w:rFonts w:asciiTheme="majorHAnsi" w:hAnsiTheme="majorHAnsi" w:cstheme="majorHAnsi"/>
          <w:b/>
          <w:sz w:val="36"/>
          <w:szCs w:val="36"/>
        </w:rPr>
        <w:t xml:space="preserve">: </w:t>
      </w:r>
      <w:r w:rsidR="00C1752C" w:rsidRPr="00404B16">
        <w:rPr>
          <w:rFonts w:asciiTheme="majorHAnsi" w:hAnsiTheme="majorHAnsi" w:cstheme="majorHAnsi"/>
          <w:b/>
          <w:sz w:val="36"/>
          <w:szCs w:val="36"/>
        </w:rPr>
        <w:t>Weltmeisterschaft Tempest</w:t>
      </w:r>
    </w:p>
    <w:p w14:paraId="7424B5D5" w14:textId="6E1D9E2D" w:rsidR="00651205" w:rsidRPr="00404B16" w:rsidRDefault="00C1752C" w:rsidP="0020032F">
      <w:pPr>
        <w:spacing w:line="276" w:lineRule="auto"/>
        <w:ind w:left="-426" w:right="1411"/>
        <w:jc w:val="center"/>
        <w:rPr>
          <w:rFonts w:asciiTheme="majorHAnsi" w:hAnsiTheme="majorHAnsi" w:cstheme="majorHAnsi"/>
          <w:b/>
          <w:sz w:val="28"/>
          <w:szCs w:val="28"/>
        </w:rPr>
      </w:pPr>
      <w:r w:rsidRPr="00404B16">
        <w:rPr>
          <w:rFonts w:asciiTheme="majorHAnsi" w:hAnsiTheme="majorHAnsi" w:cstheme="majorHAnsi"/>
          <w:b/>
          <w:sz w:val="28"/>
          <w:szCs w:val="28"/>
        </w:rPr>
        <w:t>29. Juni – 6. Juli 2018</w:t>
      </w:r>
      <w:r w:rsidR="00404B16" w:rsidRPr="00404B16">
        <w:rPr>
          <w:rFonts w:asciiTheme="majorHAnsi" w:hAnsiTheme="majorHAnsi" w:cstheme="majorHAnsi"/>
          <w:b/>
          <w:sz w:val="28"/>
          <w:szCs w:val="28"/>
        </w:rPr>
        <w:t xml:space="preserve">, </w:t>
      </w:r>
      <w:r w:rsidR="00192D0E" w:rsidRPr="00404B16">
        <w:rPr>
          <w:rFonts w:asciiTheme="majorHAnsi" w:hAnsiTheme="majorHAnsi" w:cstheme="majorHAnsi"/>
          <w:b/>
          <w:sz w:val="28"/>
          <w:szCs w:val="28"/>
        </w:rPr>
        <w:t xml:space="preserve">Union-Yacht-Club </w:t>
      </w:r>
      <w:r w:rsidR="00651205" w:rsidRPr="00404B16">
        <w:rPr>
          <w:rFonts w:asciiTheme="majorHAnsi" w:hAnsiTheme="majorHAnsi" w:cstheme="majorHAnsi"/>
          <w:b/>
          <w:sz w:val="28"/>
          <w:szCs w:val="28"/>
        </w:rPr>
        <w:t>Attersee</w:t>
      </w:r>
    </w:p>
    <w:p w14:paraId="23391D79" w14:textId="77777777" w:rsidR="00542ABA" w:rsidRPr="00404B16" w:rsidRDefault="00800365" w:rsidP="00542ABA">
      <w:pPr>
        <w:pStyle w:val="Listenabsatz"/>
        <w:ind w:left="-142" w:right="701"/>
        <w:rPr>
          <w:rFonts w:asciiTheme="majorHAnsi" w:hAnsiTheme="majorHAnsi" w:cstheme="majorHAnsi"/>
          <w:sz w:val="20"/>
          <w:szCs w:val="20"/>
        </w:rPr>
      </w:pPr>
      <w:r>
        <w:rPr>
          <w:rFonts w:asciiTheme="majorHAnsi" w:hAnsiTheme="majorHAnsi" w:cstheme="majorHAnsi"/>
          <w:b/>
          <w:sz w:val="20"/>
          <w:szCs w:val="20"/>
        </w:rPr>
        <w:br/>
      </w:r>
      <w:r w:rsidR="00542ABA" w:rsidRPr="00404B16">
        <w:rPr>
          <w:rFonts w:asciiTheme="majorHAnsi" w:hAnsiTheme="majorHAnsi" w:cstheme="majorHAnsi"/>
          <w:sz w:val="20"/>
          <w:szCs w:val="20"/>
        </w:rPr>
        <w:t xml:space="preserve">Der Union Yacht Club Attersee (UYCAs) ist der Austragungsort von rund 30 Regatten im Jahr. Dabei ist es dem UYCAs ein besonderes Anliegen einmal pro Jahr einen großen Internationalen Segelwettbewerb auszutragen. In diesem Jahr werden Ende Juni / Anfang Juli die besten Tempest-Segler an die Ufer des Attersees kommen um die Wettkämpfe zur Weltmeisterschaft hier </w:t>
      </w:r>
      <w:proofErr w:type="spellStart"/>
      <w:r w:rsidR="00542ABA" w:rsidRPr="00404B16">
        <w:rPr>
          <w:rFonts w:asciiTheme="majorHAnsi" w:hAnsiTheme="majorHAnsi" w:cstheme="majorHAnsi"/>
          <w:sz w:val="20"/>
          <w:szCs w:val="20"/>
        </w:rPr>
        <w:t>auszusegeln</w:t>
      </w:r>
      <w:proofErr w:type="spellEnd"/>
      <w:r w:rsidR="00542ABA" w:rsidRPr="00404B16">
        <w:rPr>
          <w:rFonts w:asciiTheme="majorHAnsi" w:hAnsiTheme="majorHAnsi" w:cstheme="majorHAnsi"/>
          <w:sz w:val="20"/>
          <w:szCs w:val="20"/>
        </w:rPr>
        <w:t>.</w:t>
      </w:r>
    </w:p>
    <w:p w14:paraId="612C6493" w14:textId="77777777" w:rsidR="00542ABA" w:rsidRPr="00404B16" w:rsidRDefault="00542ABA" w:rsidP="00542ABA">
      <w:pPr>
        <w:pStyle w:val="Listenabsatz"/>
        <w:ind w:left="-142" w:right="701"/>
        <w:rPr>
          <w:rFonts w:asciiTheme="majorHAnsi" w:hAnsiTheme="majorHAnsi" w:cstheme="majorHAnsi"/>
          <w:sz w:val="20"/>
          <w:szCs w:val="20"/>
        </w:rPr>
      </w:pPr>
    </w:p>
    <w:p w14:paraId="7F1B4F63" w14:textId="77777777" w:rsidR="00542ABA" w:rsidRPr="00404B16" w:rsidRDefault="00542ABA" w:rsidP="00542ABA">
      <w:pPr>
        <w:pStyle w:val="Listenabsatz"/>
        <w:ind w:left="-142" w:right="701"/>
        <w:rPr>
          <w:rFonts w:asciiTheme="majorHAnsi" w:hAnsiTheme="majorHAnsi" w:cstheme="majorHAnsi"/>
          <w:sz w:val="20"/>
          <w:szCs w:val="20"/>
        </w:rPr>
      </w:pPr>
      <w:r w:rsidRPr="00404B16">
        <w:rPr>
          <w:rFonts w:asciiTheme="majorHAnsi" w:hAnsiTheme="majorHAnsi" w:cstheme="majorHAnsi"/>
          <w:sz w:val="20"/>
          <w:szCs w:val="20"/>
        </w:rPr>
        <w:t xml:space="preserve">Ian Procter war eigentlich </w:t>
      </w:r>
      <w:proofErr w:type="spellStart"/>
      <w:r w:rsidRPr="00404B16">
        <w:rPr>
          <w:rFonts w:asciiTheme="majorHAnsi" w:hAnsiTheme="majorHAnsi" w:cstheme="majorHAnsi"/>
          <w:sz w:val="20"/>
          <w:szCs w:val="20"/>
        </w:rPr>
        <w:t>Mastenhersteller</w:t>
      </w:r>
      <w:proofErr w:type="spellEnd"/>
      <w:r w:rsidRPr="00404B16">
        <w:rPr>
          <w:rFonts w:asciiTheme="majorHAnsi" w:hAnsiTheme="majorHAnsi" w:cstheme="majorHAnsi"/>
          <w:sz w:val="20"/>
          <w:szCs w:val="20"/>
        </w:rPr>
        <w:t xml:space="preserve">, was er allerdings 1965 aus seiner Werkshalle schob war ein ganzes Schiff. Und noch viel mehr als das. Es war für damals die Revolution des Segelsports. Ein formverleimter, gleitfähiger Jollenrumpf versehen mit einem </w:t>
      </w:r>
      <w:proofErr w:type="spellStart"/>
      <w:r w:rsidRPr="00404B16">
        <w:rPr>
          <w:rFonts w:asciiTheme="majorHAnsi" w:hAnsiTheme="majorHAnsi" w:cstheme="majorHAnsi"/>
          <w:sz w:val="20"/>
          <w:szCs w:val="20"/>
        </w:rPr>
        <w:t>Hubkiel</w:t>
      </w:r>
      <w:proofErr w:type="spellEnd"/>
      <w:r w:rsidRPr="00404B16">
        <w:rPr>
          <w:rFonts w:asciiTheme="majorHAnsi" w:hAnsiTheme="majorHAnsi" w:cstheme="majorHAnsi"/>
          <w:sz w:val="20"/>
          <w:szCs w:val="20"/>
        </w:rPr>
        <w:t xml:space="preserve">, dazu Trapez und Spinnaker. Diese Mischung war damals absolut zukunftsweisend. </w:t>
      </w:r>
    </w:p>
    <w:p w14:paraId="55C1900F" w14:textId="6A28B884" w:rsidR="00542ABA" w:rsidRPr="00404B16" w:rsidRDefault="00542ABA" w:rsidP="00542ABA">
      <w:pPr>
        <w:pStyle w:val="Listenabsatz"/>
        <w:ind w:left="-142" w:right="701"/>
        <w:rPr>
          <w:rFonts w:asciiTheme="majorHAnsi" w:hAnsiTheme="majorHAnsi" w:cstheme="majorHAnsi"/>
          <w:sz w:val="20"/>
          <w:szCs w:val="20"/>
        </w:rPr>
      </w:pPr>
      <w:r w:rsidRPr="00404B16">
        <w:rPr>
          <w:rFonts w:asciiTheme="majorHAnsi" w:hAnsiTheme="majorHAnsi" w:cstheme="majorHAnsi"/>
          <w:sz w:val="20"/>
          <w:szCs w:val="20"/>
        </w:rPr>
        <w:t xml:space="preserve">Diese neue Komponenten-Kombination brachte es auf Anhieb auf Kultstatus. Die neue Klasse war auch für Top-Segler eine Herausforderung. </w:t>
      </w:r>
      <w:proofErr w:type="spellStart"/>
      <w:r w:rsidRPr="00404B16">
        <w:rPr>
          <w:rFonts w:asciiTheme="majorHAnsi" w:hAnsiTheme="majorHAnsi" w:cstheme="majorHAnsi"/>
          <w:sz w:val="20"/>
          <w:szCs w:val="20"/>
        </w:rPr>
        <w:t>Seglerisches</w:t>
      </w:r>
      <w:proofErr w:type="spellEnd"/>
      <w:r w:rsidRPr="00404B16">
        <w:rPr>
          <w:rFonts w:asciiTheme="majorHAnsi" w:hAnsiTheme="majorHAnsi" w:cstheme="majorHAnsi"/>
          <w:sz w:val="20"/>
          <w:szCs w:val="20"/>
        </w:rPr>
        <w:t xml:space="preserve"> Können auf höchstem Niveau war die Grundvoraussetzung um dieser Klasse reüssieren zu können. Daher wenig verwunderlich, binnen weniger Jahre kämpfte eine hohe Dichte der Weltbesten-Segler in dieser Klasse um Titel. Und bereits sieben Jahre nach der Jungfernfahrt kam der große Ritterschlag. </w:t>
      </w:r>
      <w:r w:rsidR="00404B16" w:rsidRPr="00404B16">
        <w:rPr>
          <w:rFonts w:asciiTheme="majorHAnsi" w:hAnsiTheme="majorHAnsi" w:cstheme="majorHAnsi"/>
          <w:sz w:val="20"/>
          <w:szCs w:val="20"/>
        </w:rPr>
        <w:t>Die</w:t>
      </w:r>
      <w:r w:rsidRPr="00404B16">
        <w:rPr>
          <w:rFonts w:asciiTheme="majorHAnsi" w:hAnsiTheme="majorHAnsi" w:cstheme="majorHAnsi"/>
          <w:sz w:val="20"/>
          <w:szCs w:val="20"/>
        </w:rPr>
        <w:t xml:space="preserve"> Tempest war olympisch. 1972 in Kiel </w:t>
      </w:r>
      <w:r w:rsidR="00837EFB" w:rsidRPr="00404B16">
        <w:rPr>
          <w:rFonts w:asciiTheme="majorHAnsi" w:hAnsiTheme="majorHAnsi" w:cstheme="majorHAnsi"/>
          <w:sz w:val="20"/>
          <w:szCs w:val="20"/>
        </w:rPr>
        <w:t>(München)</w:t>
      </w:r>
      <w:r w:rsidR="00404B16" w:rsidRPr="00404B16">
        <w:rPr>
          <w:rFonts w:asciiTheme="majorHAnsi" w:hAnsiTheme="majorHAnsi" w:cstheme="majorHAnsi"/>
          <w:sz w:val="20"/>
          <w:szCs w:val="20"/>
        </w:rPr>
        <w:t xml:space="preserve"> </w:t>
      </w:r>
      <w:r w:rsidRPr="00404B16">
        <w:rPr>
          <w:rFonts w:asciiTheme="majorHAnsi" w:hAnsiTheme="majorHAnsi" w:cstheme="majorHAnsi"/>
          <w:sz w:val="20"/>
          <w:szCs w:val="20"/>
        </w:rPr>
        <w:t xml:space="preserve">und 1976 in </w:t>
      </w:r>
      <w:r w:rsidR="00A42709" w:rsidRPr="00404B16">
        <w:rPr>
          <w:rFonts w:asciiTheme="majorHAnsi" w:hAnsiTheme="majorHAnsi" w:cstheme="majorHAnsi"/>
          <w:sz w:val="20"/>
          <w:szCs w:val="20"/>
        </w:rPr>
        <w:t>Kingston</w:t>
      </w:r>
      <w:r w:rsidR="00837EFB" w:rsidRPr="00404B16">
        <w:rPr>
          <w:rFonts w:asciiTheme="majorHAnsi" w:hAnsiTheme="majorHAnsi" w:cstheme="majorHAnsi"/>
          <w:sz w:val="20"/>
          <w:szCs w:val="20"/>
        </w:rPr>
        <w:t xml:space="preserve"> (Montreal)</w:t>
      </w:r>
      <w:r w:rsidRPr="00404B16">
        <w:rPr>
          <w:rFonts w:asciiTheme="majorHAnsi" w:hAnsiTheme="majorHAnsi" w:cstheme="majorHAnsi"/>
          <w:sz w:val="20"/>
          <w:szCs w:val="20"/>
        </w:rPr>
        <w:t xml:space="preserve"> wurde auf de</w:t>
      </w:r>
      <w:r w:rsidR="007D37F6" w:rsidRPr="00404B16">
        <w:rPr>
          <w:rFonts w:asciiTheme="majorHAnsi" w:hAnsiTheme="majorHAnsi" w:cstheme="majorHAnsi"/>
          <w:sz w:val="20"/>
          <w:szCs w:val="20"/>
        </w:rPr>
        <w:t>r</w:t>
      </w:r>
      <w:r w:rsidRPr="00404B16">
        <w:rPr>
          <w:rFonts w:asciiTheme="majorHAnsi" w:hAnsiTheme="majorHAnsi" w:cstheme="majorHAnsi"/>
          <w:sz w:val="20"/>
          <w:szCs w:val="20"/>
        </w:rPr>
        <w:t xml:space="preserve"> Tempest um olympische Medaillen gesegelt. </w:t>
      </w:r>
    </w:p>
    <w:p w14:paraId="7DC07C77" w14:textId="77777777" w:rsidR="00542ABA" w:rsidRPr="00404B16" w:rsidRDefault="00542ABA" w:rsidP="00542ABA">
      <w:pPr>
        <w:pStyle w:val="Listenabsatz"/>
        <w:ind w:left="-142" w:right="701"/>
        <w:rPr>
          <w:rFonts w:asciiTheme="majorHAnsi" w:hAnsiTheme="majorHAnsi" w:cstheme="majorHAnsi"/>
          <w:sz w:val="20"/>
          <w:szCs w:val="20"/>
        </w:rPr>
      </w:pPr>
    </w:p>
    <w:p w14:paraId="5C73EC72" w14:textId="5FE81A59" w:rsidR="00542ABA" w:rsidRPr="00404B16" w:rsidRDefault="00542ABA" w:rsidP="00542ABA">
      <w:pPr>
        <w:pStyle w:val="Listenabsatz"/>
        <w:ind w:left="-142" w:right="701"/>
        <w:rPr>
          <w:rFonts w:asciiTheme="majorHAnsi" w:hAnsiTheme="majorHAnsi" w:cstheme="majorHAnsi"/>
          <w:sz w:val="20"/>
          <w:szCs w:val="20"/>
        </w:rPr>
      </w:pPr>
      <w:r w:rsidRPr="00404B16">
        <w:rPr>
          <w:rFonts w:asciiTheme="majorHAnsi" w:hAnsiTheme="majorHAnsi" w:cstheme="majorHAnsi"/>
          <w:sz w:val="20"/>
          <w:szCs w:val="20"/>
        </w:rPr>
        <w:t xml:space="preserve">Auch heute mit knapp über 50 Jahren hat </w:t>
      </w:r>
      <w:r w:rsidR="00404B16" w:rsidRPr="00404B16">
        <w:rPr>
          <w:rFonts w:asciiTheme="majorHAnsi" w:hAnsiTheme="majorHAnsi" w:cstheme="majorHAnsi"/>
          <w:sz w:val="20"/>
          <w:szCs w:val="20"/>
        </w:rPr>
        <w:t>die</w:t>
      </w:r>
      <w:r w:rsidRPr="00404B16">
        <w:rPr>
          <w:rFonts w:asciiTheme="majorHAnsi" w:hAnsiTheme="majorHAnsi" w:cstheme="majorHAnsi"/>
          <w:sz w:val="20"/>
          <w:szCs w:val="20"/>
        </w:rPr>
        <w:t xml:space="preserve"> Tempest noch immer eine Sonderstellung unter der Vielzahl an alten und modernen Klassen. Dementsprechend ist der UYCAs stolz darauf die Weltmeisterschaften in dieser besonderen Klasse austragen zu dürfen.</w:t>
      </w:r>
    </w:p>
    <w:p w14:paraId="1FC1F224" w14:textId="27920E69" w:rsidR="00542ABA" w:rsidRPr="00404B16" w:rsidRDefault="00542ABA" w:rsidP="00542ABA">
      <w:pPr>
        <w:pStyle w:val="Listenabsatz"/>
        <w:ind w:left="-142" w:right="701"/>
        <w:rPr>
          <w:rFonts w:asciiTheme="majorHAnsi" w:hAnsiTheme="majorHAnsi" w:cstheme="majorHAnsi"/>
          <w:sz w:val="20"/>
          <w:szCs w:val="20"/>
        </w:rPr>
      </w:pPr>
      <w:r w:rsidRPr="00404B16">
        <w:rPr>
          <w:rFonts w:asciiTheme="majorHAnsi" w:hAnsiTheme="majorHAnsi" w:cstheme="majorHAnsi"/>
          <w:sz w:val="20"/>
          <w:szCs w:val="20"/>
        </w:rPr>
        <w:t xml:space="preserve">Es werden in diesem Jahr rund </w:t>
      </w:r>
      <w:r w:rsidR="00007ACB" w:rsidRPr="00404B16">
        <w:rPr>
          <w:rFonts w:asciiTheme="majorHAnsi" w:hAnsiTheme="majorHAnsi" w:cstheme="majorHAnsi"/>
          <w:sz w:val="20"/>
          <w:szCs w:val="20"/>
        </w:rPr>
        <w:t>45</w:t>
      </w:r>
      <w:r w:rsidRPr="00404B16">
        <w:rPr>
          <w:rFonts w:asciiTheme="majorHAnsi" w:hAnsiTheme="majorHAnsi" w:cstheme="majorHAnsi"/>
          <w:sz w:val="20"/>
          <w:szCs w:val="20"/>
        </w:rPr>
        <w:t xml:space="preserve"> Boote aus </w:t>
      </w:r>
      <w:r w:rsidR="00007ACB" w:rsidRPr="00404B16">
        <w:rPr>
          <w:rFonts w:asciiTheme="majorHAnsi" w:hAnsiTheme="majorHAnsi" w:cstheme="majorHAnsi"/>
          <w:sz w:val="20"/>
          <w:szCs w:val="20"/>
        </w:rPr>
        <w:t>sechs</w:t>
      </w:r>
      <w:r w:rsidRPr="00404B16">
        <w:rPr>
          <w:rFonts w:asciiTheme="majorHAnsi" w:hAnsiTheme="majorHAnsi" w:cstheme="majorHAnsi"/>
          <w:sz w:val="20"/>
          <w:szCs w:val="20"/>
        </w:rPr>
        <w:t xml:space="preserve"> Nationen im UYCAs um den Titel des Weltmeisters kämpfen.</w:t>
      </w:r>
    </w:p>
    <w:p w14:paraId="5583DF1D" w14:textId="77777777" w:rsidR="00007ACB" w:rsidRPr="00404B16" w:rsidRDefault="00542ABA" w:rsidP="00542ABA">
      <w:pPr>
        <w:pStyle w:val="Listenabsatz"/>
        <w:ind w:left="-142" w:right="701"/>
        <w:rPr>
          <w:rFonts w:asciiTheme="majorHAnsi" w:hAnsiTheme="majorHAnsi" w:cstheme="majorHAnsi"/>
          <w:sz w:val="20"/>
          <w:szCs w:val="20"/>
        </w:rPr>
      </w:pPr>
      <w:r w:rsidRPr="00404B16">
        <w:rPr>
          <w:rFonts w:asciiTheme="majorHAnsi" w:hAnsiTheme="majorHAnsi" w:cstheme="majorHAnsi"/>
          <w:sz w:val="20"/>
          <w:szCs w:val="20"/>
        </w:rPr>
        <w:t xml:space="preserve">Zum Vergleich: Bei der WM 2017 waren 72 SeglerInnen </w:t>
      </w:r>
      <w:proofErr w:type="gramStart"/>
      <w:r w:rsidRPr="00404B16">
        <w:rPr>
          <w:rFonts w:asciiTheme="majorHAnsi" w:hAnsiTheme="majorHAnsi" w:cstheme="majorHAnsi"/>
          <w:sz w:val="20"/>
          <w:szCs w:val="20"/>
        </w:rPr>
        <w:t>aus folgenden</w:t>
      </w:r>
      <w:proofErr w:type="gramEnd"/>
      <w:r w:rsidRPr="00404B16">
        <w:rPr>
          <w:rFonts w:asciiTheme="majorHAnsi" w:hAnsiTheme="majorHAnsi" w:cstheme="majorHAnsi"/>
          <w:sz w:val="20"/>
          <w:szCs w:val="20"/>
        </w:rPr>
        <w:t xml:space="preserve"> Nationen am Start: Deutschland, Schweiz, Österreich, Frankreich, USA und Großbritannien.</w:t>
      </w:r>
      <w:r w:rsidR="00007ACB" w:rsidRPr="00404B16">
        <w:rPr>
          <w:rFonts w:asciiTheme="majorHAnsi" w:hAnsiTheme="majorHAnsi" w:cstheme="majorHAnsi"/>
          <w:sz w:val="20"/>
          <w:szCs w:val="20"/>
        </w:rPr>
        <w:t xml:space="preserve"> </w:t>
      </w:r>
      <w:r w:rsidRPr="00404B16">
        <w:rPr>
          <w:rFonts w:asciiTheme="majorHAnsi" w:hAnsiTheme="majorHAnsi" w:cstheme="majorHAnsi"/>
          <w:sz w:val="20"/>
          <w:szCs w:val="20"/>
        </w:rPr>
        <w:t xml:space="preserve">In den letzten Jahren fanden die Tempest-Weltmeisterschaften in Saint Raphael (FRA, 2017), </w:t>
      </w:r>
      <w:proofErr w:type="spellStart"/>
      <w:r w:rsidRPr="00404B16">
        <w:rPr>
          <w:rFonts w:asciiTheme="majorHAnsi" w:hAnsiTheme="majorHAnsi" w:cstheme="majorHAnsi"/>
          <w:sz w:val="20"/>
          <w:szCs w:val="20"/>
        </w:rPr>
        <w:t>Cowes</w:t>
      </w:r>
      <w:proofErr w:type="spellEnd"/>
      <w:r w:rsidRPr="00404B16">
        <w:rPr>
          <w:rFonts w:asciiTheme="majorHAnsi" w:hAnsiTheme="majorHAnsi" w:cstheme="majorHAnsi"/>
          <w:sz w:val="20"/>
          <w:szCs w:val="20"/>
        </w:rPr>
        <w:t xml:space="preserve"> (GBR, 2016) und Brunnen (SUI, 2015) statt.</w:t>
      </w:r>
    </w:p>
    <w:p w14:paraId="4AC1FE9A" w14:textId="77777777" w:rsidR="00837EFB" w:rsidRPr="00404B16" w:rsidRDefault="00837EFB" w:rsidP="00542ABA">
      <w:pPr>
        <w:pStyle w:val="Listenabsatz"/>
        <w:ind w:left="-142" w:right="701"/>
        <w:rPr>
          <w:rFonts w:asciiTheme="majorHAnsi" w:hAnsiTheme="majorHAnsi" w:cstheme="majorHAnsi"/>
          <w:sz w:val="20"/>
          <w:szCs w:val="20"/>
        </w:rPr>
      </w:pPr>
    </w:p>
    <w:p w14:paraId="494B38E0" w14:textId="5ACA57AA" w:rsidR="00837EFB" w:rsidRPr="00404B16" w:rsidRDefault="00837EFB" w:rsidP="00542ABA">
      <w:pPr>
        <w:pStyle w:val="Listenabsatz"/>
        <w:ind w:left="-142" w:right="701"/>
        <w:rPr>
          <w:rFonts w:asciiTheme="majorHAnsi" w:hAnsiTheme="majorHAnsi" w:cstheme="majorHAnsi"/>
          <w:sz w:val="20"/>
          <w:szCs w:val="20"/>
        </w:rPr>
      </w:pPr>
      <w:r w:rsidRPr="00404B16">
        <w:rPr>
          <w:rFonts w:asciiTheme="majorHAnsi" w:hAnsiTheme="majorHAnsi" w:cstheme="majorHAnsi"/>
          <w:sz w:val="20"/>
          <w:szCs w:val="20"/>
        </w:rPr>
        <w:t xml:space="preserve">Die amtierenden Weltmeister Cornelia und Ruedi Christen (Thunersee Yachtclub) haben ihr Kommen an den Attersee angekündigt. Sie haben die feste Absicht ihren Titel zu verteidigen und ihre Titelliste zu verlängern </w:t>
      </w:r>
      <w:r w:rsidR="00101F5B" w:rsidRPr="00404B16">
        <w:rPr>
          <w:rFonts w:asciiTheme="majorHAnsi" w:hAnsiTheme="majorHAnsi" w:cstheme="majorHAnsi"/>
          <w:sz w:val="20"/>
          <w:szCs w:val="20"/>
        </w:rPr>
        <w:t xml:space="preserve">– </w:t>
      </w:r>
      <w:r w:rsidRPr="00404B16">
        <w:rPr>
          <w:rFonts w:asciiTheme="majorHAnsi" w:hAnsiTheme="majorHAnsi" w:cstheme="majorHAnsi"/>
          <w:sz w:val="20"/>
          <w:szCs w:val="20"/>
        </w:rPr>
        <w:t>sie waren auch Weltmeister</w:t>
      </w:r>
      <w:r w:rsidR="00101F5B" w:rsidRPr="00404B16">
        <w:rPr>
          <w:rFonts w:asciiTheme="majorHAnsi" w:hAnsiTheme="majorHAnsi" w:cstheme="majorHAnsi"/>
          <w:sz w:val="20"/>
          <w:szCs w:val="20"/>
        </w:rPr>
        <w:t xml:space="preserve"> 2015 u</w:t>
      </w:r>
      <w:r w:rsidR="00404B16" w:rsidRPr="00404B16">
        <w:rPr>
          <w:rFonts w:asciiTheme="majorHAnsi" w:hAnsiTheme="majorHAnsi" w:cstheme="majorHAnsi"/>
          <w:sz w:val="20"/>
          <w:szCs w:val="20"/>
        </w:rPr>
        <w:t>nd</w:t>
      </w:r>
      <w:r w:rsidR="00101F5B" w:rsidRPr="00404B16">
        <w:rPr>
          <w:rFonts w:asciiTheme="majorHAnsi" w:hAnsiTheme="majorHAnsi" w:cstheme="majorHAnsi"/>
          <w:sz w:val="20"/>
          <w:szCs w:val="20"/>
        </w:rPr>
        <w:t xml:space="preserve"> 2014</w:t>
      </w:r>
      <w:r w:rsidRPr="00404B16">
        <w:rPr>
          <w:rFonts w:asciiTheme="majorHAnsi" w:hAnsiTheme="majorHAnsi" w:cstheme="majorHAnsi"/>
          <w:sz w:val="20"/>
          <w:szCs w:val="20"/>
        </w:rPr>
        <w:t xml:space="preserve">. </w:t>
      </w:r>
      <w:r w:rsidR="00501233" w:rsidRPr="00404B16">
        <w:rPr>
          <w:rFonts w:asciiTheme="majorHAnsi" w:hAnsiTheme="majorHAnsi" w:cstheme="majorHAnsi"/>
          <w:sz w:val="20"/>
          <w:szCs w:val="20"/>
        </w:rPr>
        <w:t>Frank Weigelt / Christi</w:t>
      </w:r>
      <w:r w:rsidRPr="00404B16">
        <w:rPr>
          <w:rFonts w:asciiTheme="majorHAnsi" w:hAnsiTheme="majorHAnsi" w:cstheme="majorHAnsi"/>
          <w:sz w:val="20"/>
          <w:szCs w:val="20"/>
        </w:rPr>
        <w:t xml:space="preserve">an </w:t>
      </w:r>
      <w:proofErr w:type="spellStart"/>
      <w:r w:rsidRPr="00404B16">
        <w:rPr>
          <w:rFonts w:asciiTheme="majorHAnsi" w:hAnsiTheme="majorHAnsi" w:cstheme="majorHAnsi"/>
          <w:sz w:val="20"/>
          <w:szCs w:val="20"/>
        </w:rPr>
        <w:t>Rusitschka</w:t>
      </w:r>
      <w:proofErr w:type="spellEnd"/>
      <w:r w:rsidRPr="00404B16">
        <w:rPr>
          <w:rFonts w:asciiTheme="majorHAnsi" w:hAnsiTheme="majorHAnsi" w:cstheme="majorHAnsi"/>
          <w:sz w:val="20"/>
          <w:szCs w:val="20"/>
        </w:rPr>
        <w:t xml:space="preserve"> konnten ihnen 2016 den Titel entreißen und wollen auch dieses Jahr wieder auf das oberste Treppchen. Darüber hinaus fahren sicher </w:t>
      </w:r>
      <w:r w:rsidR="00501233" w:rsidRPr="00404B16">
        <w:rPr>
          <w:rFonts w:asciiTheme="majorHAnsi" w:hAnsiTheme="majorHAnsi" w:cstheme="majorHAnsi"/>
          <w:sz w:val="20"/>
          <w:szCs w:val="20"/>
        </w:rPr>
        <w:t>Christi</w:t>
      </w:r>
      <w:r w:rsidRPr="00404B16">
        <w:rPr>
          <w:rFonts w:asciiTheme="majorHAnsi" w:hAnsiTheme="majorHAnsi" w:cstheme="majorHAnsi"/>
          <w:sz w:val="20"/>
          <w:szCs w:val="20"/>
        </w:rPr>
        <w:t xml:space="preserve">an Spranger / Christopher Kopp, die Sieger </w:t>
      </w:r>
      <w:r w:rsidR="00404B16" w:rsidRPr="00404B16">
        <w:rPr>
          <w:rFonts w:asciiTheme="majorHAnsi" w:hAnsiTheme="majorHAnsi" w:cstheme="majorHAnsi"/>
          <w:sz w:val="20"/>
          <w:szCs w:val="20"/>
        </w:rPr>
        <w:t xml:space="preserve">der </w:t>
      </w:r>
      <w:r w:rsidRPr="00404B16">
        <w:rPr>
          <w:rFonts w:asciiTheme="majorHAnsi" w:hAnsiTheme="majorHAnsi" w:cstheme="majorHAnsi"/>
          <w:sz w:val="20"/>
          <w:szCs w:val="20"/>
        </w:rPr>
        <w:t>German Open 2018, um den Titel mit</w:t>
      </w:r>
      <w:r w:rsidR="00501233" w:rsidRPr="00404B16">
        <w:rPr>
          <w:rFonts w:asciiTheme="majorHAnsi" w:hAnsiTheme="majorHAnsi" w:cstheme="majorHAnsi"/>
          <w:sz w:val="20"/>
          <w:szCs w:val="20"/>
        </w:rPr>
        <w:t xml:space="preserve">. </w:t>
      </w:r>
      <w:bookmarkStart w:id="0" w:name="_GoBack"/>
      <w:bookmarkEnd w:id="0"/>
    </w:p>
    <w:p w14:paraId="537188C6" w14:textId="0E629460" w:rsidR="00007ACB" w:rsidRPr="00404B16" w:rsidRDefault="00837EFB" w:rsidP="00542ABA">
      <w:pPr>
        <w:pStyle w:val="Listenabsatz"/>
        <w:ind w:left="-142" w:right="701"/>
        <w:rPr>
          <w:rFonts w:asciiTheme="majorHAnsi" w:hAnsiTheme="majorHAnsi" w:cstheme="majorHAnsi"/>
          <w:sz w:val="20"/>
          <w:szCs w:val="20"/>
        </w:rPr>
      </w:pPr>
      <w:r w:rsidRPr="00404B16">
        <w:rPr>
          <w:rFonts w:asciiTheme="majorHAnsi" w:hAnsiTheme="majorHAnsi" w:cstheme="majorHAnsi"/>
          <w:sz w:val="20"/>
          <w:szCs w:val="20"/>
        </w:rPr>
        <w:t>Aus österreichischer Sicht wird</w:t>
      </w:r>
      <w:r w:rsidR="00501233" w:rsidRPr="00404B16">
        <w:rPr>
          <w:rFonts w:asciiTheme="majorHAnsi" w:hAnsiTheme="majorHAnsi" w:cstheme="majorHAnsi"/>
          <w:sz w:val="20"/>
          <w:szCs w:val="20"/>
        </w:rPr>
        <w:t xml:space="preserve"> das Team Manfred Schumi / Bernd Schumann (Österr. Meister und Bestenlisten</w:t>
      </w:r>
      <w:r w:rsidR="00404B16" w:rsidRPr="00404B16">
        <w:rPr>
          <w:rFonts w:asciiTheme="majorHAnsi" w:hAnsiTheme="majorHAnsi" w:cstheme="majorHAnsi"/>
          <w:sz w:val="20"/>
          <w:szCs w:val="20"/>
        </w:rPr>
        <w:t>-S</w:t>
      </w:r>
      <w:r w:rsidR="00501233" w:rsidRPr="00404B16">
        <w:rPr>
          <w:rFonts w:asciiTheme="majorHAnsi" w:hAnsiTheme="majorHAnsi" w:cstheme="majorHAnsi"/>
          <w:sz w:val="20"/>
          <w:szCs w:val="20"/>
        </w:rPr>
        <w:t xml:space="preserve">ieger 2017) </w:t>
      </w:r>
      <w:r w:rsidRPr="00404B16">
        <w:rPr>
          <w:rFonts w:asciiTheme="majorHAnsi" w:hAnsiTheme="majorHAnsi" w:cstheme="majorHAnsi"/>
          <w:sz w:val="20"/>
          <w:szCs w:val="20"/>
        </w:rPr>
        <w:t>seine Chancen suchen.</w:t>
      </w:r>
      <w:r w:rsidR="00501233" w:rsidRPr="00404B16">
        <w:rPr>
          <w:rFonts w:asciiTheme="majorHAnsi" w:hAnsiTheme="majorHAnsi" w:cstheme="majorHAnsi"/>
          <w:sz w:val="20"/>
          <w:szCs w:val="20"/>
        </w:rPr>
        <w:t xml:space="preserve"> </w:t>
      </w:r>
      <w:r w:rsidRPr="00404B16">
        <w:rPr>
          <w:rFonts w:asciiTheme="majorHAnsi" w:hAnsiTheme="majorHAnsi" w:cstheme="majorHAnsi"/>
          <w:sz w:val="20"/>
          <w:szCs w:val="20"/>
        </w:rPr>
        <w:t>Auch der Attersee ist stark dabei. Dem Newcomer-Team</w:t>
      </w:r>
      <w:r w:rsidR="00501233" w:rsidRPr="00404B16">
        <w:rPr>
          <w:rFonts w:asciiTheme="majorHAnsi" w:hAnsiTheme="majorHAnsi" w:cstheme="majorHAnsi"/>
          <w:sz w:val="20"/>
          <w:szCs w:val="20"/>
        </w:rPr>
        <w:t xml:space="preserve"> Michael Farthofer / Jörg Werner (Farthofer: Olympiateilnehmer und Europameister Soling, Werner: Staatsmeister im Drachen)</w:t>
      </w:r>
      <w:r w:rsidRPr="00404B16">
        <w:rPr>
          <w:rFonts w:asciiTheme="majorHAnsi" w:hAnsiTheme="majorHAnsi" w:cstheme="majorHAnsi"/>
          <w:sz w:val="20"/>
          <w:szCs w:val="20"/>
        </w:rPr>
        <w:t xml:space="preserve"> ist einiges zuzutrauen</w:t>
      </w:r>
    </w:p>
    <w:p w14:paraId="6F3041FB" w14:textId="1DB1D5E4" w:rsidR="00975879" w:rsidRPr="00404B16" w:rsidRDefault="00501233" w:rsidP="00404B16">
      <w:pPr>
        <w:pStyle w:val="Listenabsatz"/>
        <w:ind w:left="-142" w:right="701"/>
        <w:rPr>
          <w:rFonts w:asciiTheme="majorHAnsi" w:hAnsiTheme="majorHAnsi" w:cstheme="majorHAnsi"/>
          <w:sz w:val="20"/>
          <w:szCs w:val="20"/>
        </w:rPr>
      </w:pPr>
      <w:r w:rsidRPr="00404B16">
        <w:rPr>
          <w:rFonts w:ascii="Calibri" w:hAnsi="Calibri" w:cs="Calibri"/>
          <w:sz w:val="20"/>
          <w:szCs w:val="20"/>
        </w:rPr>
        <w:t xml:space="preserve"> </w:t>
      </w:r>
      <w:r w:rsidR="00DD1C46" w:rsidRPr="00404B16">
        <w:rPr>
          <w:rFonts w:ascii="Calibri" w:hAnsi="Calibri" w:cs="Calibri"/>
          <w:sz w:val="20"/>
          <w:szCs w:val="20"/>
        </w:rPr>
        <w:br/>
      </w:r>
      <w:r w:rsidR="00975879" w:rsidRPr="00404B16">
        <w:rPr>
          <w:rFonts w:asciiTheme="majorHAnsi" w:hAnsiTheme="majorHAnsi" w:cstheme="majorHAnsi"/>
          <w:sz w:val="20"/>
          <w:szCs w:val="20"/>
        </w:rPr>
        <w:t xml:space="preserve">Nähere Informationen zur Regatta finden Sie in der </w:t>
      </w:r>
      <w:r w:rsidR="00404B16" w:rsidRPr="00404B16">
        <w:rPr>
          <w:rFonts w:asciiTheme="majorHAnsi" w:hAnsiTheme="majorHAnsi" w:cstheme="majorHAnsi"/>
          <w:sz w:val="20"/>
          <w:szCs w:val="20"/>
        </w:rPr>
        <w:t xml:space="preserve">beiliegenden </w:t>
      </w:r>
      <w:r w:rsidR="00975879" w:rsidRPr="00404B16">
        <w:rPr>
          <w:rFonts w:asciiTheme="majorHAnsi" w:hAnsiTheme="majorHAnsi" w:cstheme="majorHAnsi"/>
          <w:sz w:val="20"/>
          <w:szCs w:val="20"/>
        </w:rPr>
        <w:t>Ausschreibung</w:t>
      </w:r>
      <w:r w:rsidR="00404B16" w:rsidRPr="00404B16">
        <w:rPr>
          <w:rFonts w:asciiTheme="majorHAnsi" w:hAnsiTheme="majorHAnsi" w:cstheme="majorHAnsi"/>
          <w:sz w:val="20"/>
          <w:szCs w:val="20"/>
        </w:rPr>
        <w:t xml:space="preserve">. </w:t>
      </w:r>
      <w:r w:rsidR="00975879" w:rsidRPr="00404B16">
        <w:rPr>
          <w:rFonts w:asciiTheme="majorHAnsi" w:hAnsiTheme="majorHAnsi" w:cstheme="majorHAnsi"/>
          <w:sz w:val="20"/>
          <w:szCs w:val="20"/>
        </w:rPr>
        <w:t>Informationen zu unserem Club stehen ebenfalls auf unserer Homepage zur Verfügung. Sollten Sie weitere Fragen haben, oder bei der Regatta vor Ort auf einem Presseboot live dabei sein wollen, stehen wir Ihnen gerne zur Verfügung!</w:t>
      </w:r>
    </w:p>
    <w:p w14:paraId="29602CD3" w14:textId="77777777" w:rsidR="00975879" w:rsidRPr="00404B16" w:rsidRDefault="00975879" w:rsidP="00542ABA">
      <w:pPr>
        <w:spacing w:line="276" w:lineRule="auto"/>
        <w:ind w:left="-142" w:right="701"/>
        <w:rPr>
          <w:rFonts w:asciiTheme="majorHAnsi" w:hAnsiTheme="majorHAnsi" w:cstheme="majorHAnsi"/>
          <w:sz w:val="20"/>
          <w:szCs w:val="20"/>
        </w:rPr>
      </w:pPr>
    </w:p>
    <w:p w14:paraId="69A47131" w14:textId="54A49D2A" w:rsidR="00F11B70" w:rsidRPr="00404B16" w:rsidRDefault="00975879" w:rsidP="00542ABA">
      <w:pPr>
        <w:spacing w:line="276" w:lineRule="auto"/>
        <w:ind w:left="-142" w:right="701"/>
        <w:rPr>
          <w:rFonts w:asciiTheme="majorHAnsi" w:hAnsiTheme="majorHAnsi" w:cstheme="majorHAnsi"/>
          <w:sz w:val="20"/>
          <w:szCs w:val="20"/>
        </w:rPr>
      </w:pPr>
      <w:r w:rsidRPr="00404B16">
        <w:rPr>
          <w:rFonts w:asciiTheme="majorHAnsi" w:hAnsiTheme="majorHAnsi" w:cstheme="majorHAnsi"/>
          <w:sz w:val="20"/>
          <w:szCs w:val="20"/>
        </w:rPr>
        <w:t xml:space="preserve">Mit der Austragung von </w:t>
      </w:r>
      <w:r w:rsidR="00542ABA" w:rsidRPr="00404B16">
        <w:rPr>
          <w:rFonts w:asciiTheme="majorHAnsi" w:hAnsiTheme="majorHAnsi" w:cstheme="majorHAnsi"/>
          <w:sz w:val="20"/>
          <w:szCs w:val="20"/>
        </w:rPr>
        <w:t>zahlreichen Regatten</w:t>
      </w:r>
      <w:r w:rsidRPr="00404B16">
        <w:rPr>
          <w:rFonts w:asciiTheme="majorHAnsi" w:hAnsiTheme="majorHAnsi" w:cstheme="majorHAnsi"/>
          <w:sz w:val="20"/>
          <w:szCs w:val="20"/>
        </w:rPr>
        <w:t xml:space="preserve"> pro Jahr und einem starken Jugendförder-Programm ist der Union-Yacht-Club Attersee einer der wichtigsten privaten Förderer des Segelsports in Österreich. Im vergangenen Jahr haben insgesamt 1534 Personen aus dem In- und Ausland an den Veranstaltungen des Segelclubs mit 700 Booten verteilt auf 67 Tage teilgenommen. Damit ist der UYCAs ein wichtiger Wirtschaftsfaktor für die Tourismus-Region an den Ufern des Attersees.</w:t>
      </w:r>
    </w:p>
    <w:p w14:paraId="64975D22" w14:textId="77777777" w:rsidR="00975879" w:rsidRPr="00404B16" w:rsidRDefault="00975879" w:rsidP="00542ABA">
      <w:pPr>
        <w:spacing w:line="276" w:lineRule="auto"/>
        <w:ind w:left="-142" w:right="701"/>
        <w:rPr>
          <w:rFonts w:asciiTheme="majorHAnsi" w:hAnsiTheme="majorHAnsi" w:cstheme="majorHAnsi"/>
          <w:sz w:val="20"/>
          <w:szCs w:val="20"/>
        </w:rPr>
      </w:pPr>
    </w:p>
    <w:p w14:paraId="1DDCD69E" w14:textId="2B5A500D" w:rsidR="0009434C" w:rsidRPr="00404B16" w:rsidRDefault="00313FE0" w:rsidP="00542ABA">
      <w:pPr>
        <w:spacing w:line="276" w:lineRule="auto"/>
        <w:ind w:left="-142" w:right="701"/>
        <w:rPr>
          <w:rFonts w:asciiTheme="majorHAnsi" w:hAnsiTheme="majorHAnsi" w:cstheme="majorHAnsi"/>
          <w:sz w:val="20"/>
          <w:szCs w:val="20"/>
        </w:rPr>
      </w:pPr>
      <w:r w:rsidRPr="00404B16">
        <w:rPr>
          <w:rFonts w:asciiTheme="majorHAnsi" w:hAnsiTheme="majorHAnsi" w:cstheme="majorHAnsi"/>
          <w:sz w:val="20"/>
          <w:szCs w:val="20"/>
        </w:rPr>
        <w:t>Das beiliegende Bild zeigt</w:t>
      </w:r>
      <w:r w:rsidR="006F5D2C" w:rsidRPr="00404B16">
        <w:rPr>
          <w:rFonts w:asciiTheme="majorHAnsi" w:hAnsiTheme="majorHAnsi" w:cstheme="majorHAnsi"/>
          <w:sz w:val="20"/>
          <w:szCs w:val="20"/>
        </w:rPr>
        <w:t xml:space="preserve"> </w:t>
      </w:r>
      <w:r w:rsidR="00542ABA" w:rsidRPr="00404B16">
        <w:rPr>
          <w:rFonts w:asciiTheme="majorHAnsi" w:hAnsiTheme="majorHAnsi" w:cstheme="majorHAnsi"/>
          <w:sz w:val="20"/>
          <w:szCs w:val="20"/>
        </w:rPr>
        <w:t>Tempest Segler bei der Staatsmeisterschaft 2015 welche im UYCAs ausgetragen wurde.</w:t>
      </w:r>
    </w:p>
    <w:p w14:paraId="3C222924" w14:textId="4547114B" w:rsidR="00313FE0" w:rsidRPr="00404B16" w:rsidRDefault="00313FE0" w:rsidP="00542ABA">
      <w:pPr>
        <w:spacing w:line="276" w:lineRule="auto"/>
        <w:ind w:left="-142" w:right="701"/>
        <w:rPr>
          <w:rFonts w:asciiTheme="majorHAnsi" w:hAnsiTheme="majorHAnsi" w:cstheme="majorHAnsi"/>
          <w:sz w:val="20"/>
          <w:szCs w:val="20"/>
        </w:rPr>
      </w:pPr>
      <w:r w:rsidRPr="00404B16">
        <w:rPr>
          <w:rFonts w:asciiTheme="majorHAnsi" w:hAnsiTheme="majorHAnsi" w:cstheme="majorHAnsi"/>
          <w:sz w:val="20"/>
          <w:szCs w:val="20"/>
        </w:rPr>
        <w:t>Das Copyright liegt bei</w:t>
      </w:r>
      <w:r w:rsidR="00542ABA" w:rsidRPr="00404B16">
        <w:rPr>
          <w:rFonts w:asciiTheme="majorHAnsi" w:hAnsiTheme="majorHAnsi" w:cstheme="majorHAnsi"/>
          <w:sz w:val="20"/>
          <w:szCs w:val="20"/>
        </w:rPr>
        <w:t xml:space="preserve"> Ernst Brandstetter</w:t>
      </w:r>
      <w:r w:rsidRPr="00404B16">
        <w:rPr>
          <w:rFonts w:asciiTheme="majorHAnsi" w:hAnsiTheme="majorHAnsi" w:cstheme="majorHAnsi"/>
          <w:sz w:val="20"/>
          <w:szCs w:val="20"/>
        </w:rPr>
        <w:t xml:space="preserve">, unter </w:t>
      </w:r>
      <w:r w:rsidR="0009434C" w:rsidRPr="00404B16">
        <w:rPr>
          <w:rFonts w:asciiTheme="majorHAnsi" w:hAnsiTheme="majorHAnsi" w:cstheme="majorHAnsi"/>
          <w:sz w:val="20"/>
          <w:szCs w:val="20"/>
        </w:rPr>
        <w:t>Angabe des Copyrights</w:t>
      </w:r>
      <w:r w:rsidRPr="00404B16">
        <w:rPr>
          <w:rFonts w:asciiTheme="majorHAnsi" w:hAnsiTheme="majorHAnsi" w:cstheme="majorHAnsi"/>
          <w:sz w:val="20"/>
          <w:szCs w:val="20"/>
        </w:rPr>
        <w:t xml:space="preserve"> ist die Verwendung des Bildes honorarfrei.</w:t>
      </w:r>
    </w:p>
    <w:p w14:paraId="05911755" w14:textId="77777777" w:rsidR="00313FE0" w:rsidRPr="00404B16" w:rsidRDefault="00313FE0" w:rsidP="00542ABA">
      <w:pPr>
        <w:spacing w:line="276" w:lineRule="auto"/>
        <w:ind w:left="-142" w:right="701"/>
        <w:rPr>
          <w:rFonts w:asciiTheme="majorHAnsi" w:hAnsiTheme="majorHAnsi" w:cstheme="majorHAnsi"/>
          <w:sz w:val="20"/>
          <w:szCs w:val="20"/>
        </w:rPr>
      </w:pPr>
    </w:p>
    <w:p w14:paraId="2A38D5C5" w14:textId="77777777" w:rsidR="00F11B70" w:rsidRPr="00404B16" w:rsidRDefault="00F11B70" w:rsidP="00542ABA">
      <w:pPr>
        <w:spacing w:line="276" w:lineRule="auto"/>
        <w:ind w:left="-142" w:right="701"/>
        <w:rPr>
          <w:rFonts w:asciiTheme="majorHAnsi" w:hAnsiTheme="majorHAnsi" w:cstheme="majorHAnsi"/>
          <w:sz w:val="20"/>
          <w:szCs w:val="20"/>
          <w:u w:val="single"/>
        </w:rPr>
      </w:pPr>
      <w:r w:rsidRPr="00404B16">
        <w:rPr>
          <w:rFonts w:asciiTheme="majorHAnsi" w:hAnsiTheme="majorHAnsi" w:cstheme="majorHAnsi"/>
          <w:sz w:val="20"/>
          <w:szCs w:val="20"/>
          <w:u w:val="single"/>
        </w:rPr>
        <w:t>Rückfragehinweis</w:t>
      </w:r>
    </w:p>
    <w:p w14:paraId="616DC1C1" w14:textId="65C4741F" w:rsidR="00975879" w:rsidRPr="00404B16" w:rsidRDefault="00323E06" w:rsidP="00542ABA">
      <w:pPr>
        <w:spacing w:line="276" w:lineRule="auto"/>
        <w:ind w:left="-142" w:right="701"/>
        <w:rPr>
          <w:rFonts w:asciiTheme="majorHAnsi" w:hAnsiTheme="majorHAnsi" w:cstheme="majorHAnsi"/>
          <w:sz w:val="20"/>
          <w:szCs w:val="20"/>
        </w:rPr>
      </w:pPr>
      <w:r w:rsidRPr="00404B16">
        <w:rPr>
          <w:rFonts w:asciiTheme="majorHAnsi" w:hAnsiTheme="majorHAnsi" w:cstheme="majorHAnsi"/>
          <w:sz w:val="20"/>
          <w:szCs w:val="20"/>
        </w:rPr>
        <w:t xml:space="preserve">Veranstaltungsleiter </w:t>
      </w:r>
      <w:r w:rsidR="00542ABA" w:rsidRPr="00404B16">
        <w:rPr>
          <w:rFonts w:asciiTheme="majorHAnsi" w:hAnsiTheme="majorHAnsi" w:cstheme="majorHAnsi"/>
          <w:sz w:val="20"/>
          <w:szCs w:val="20"/>
        </w:rPr>
        <w:t>Christian Hotwagner</w:t>
      </w:r>
      <w:r w:rsidR="0054659D" w:rsidRPr="00404B16">
        <w:rPr>
          <w:rFonts w:asciiTheme="majorHAnsi" w:hAnsiTheme="majorHAnsi" w:cstheme="majorHAnsi"/>
          <w:sz w:val="20"/>
          <w:szCs w:val="20"/>
        </w:rPr>
        <w:t xml:space="preserve"> (</w:t>
      </w:r>
      <w:r w:rsidR="00542ABA" w:rsidRPr="00404B16">
        <w:rPr>
          <w:rStyle w:val="Hyperlink"/>
          <w:rFonts w:asciiTheme="majorHAnsi" w:hAnsiTheme="majorHAnsi" w:cstheme="majorHAnsi"/>
          <w:sz w:val="20"/>
          <w:szCs w:val="20"/>
        </w:rPr>
        <w:t>christian.hotwagner@gmx.at</w:t>
      </w:r>
      <w:r w:rsidR="00800365" w:rsidRPr="00404B16">
        <w:rPr>
          <w:rFonts w:asciiTheme="majorHAnsi" w:hAnsiTheme="majorHAnsi"/>
          <w:sz w:val="20"/>
          <w:szCs w:val="20"/>
        </w:rPr>
        <w:t>; 0</w:t>
      </w:r>
      <w:r w:rsidR="00542ABA" w:rsidRPr="00404B16">
        <w:rPr>
          <w:rFonts w:asciiTheme="majorHAnsi" w:hAnsiTheme="majorHAnsi"/>
          <w:sz w:val="20"/>
          <w:szCs w:val="20"/>
        </w:rPr>
        <w:t>676</w:t>
      </w:r>
      <w:r w:rsidR="00800365" w:rsidRPr="00404B16">
        <w:rPr>
          <w:rFonts w:asciiTheme="majorHAnsi" w:hAnsiTheme="majorHAnsi"/>
          <w:sz w:val="20"/>
          <w:szCs w:val="20"/>
        </w:rPr>
        <w:t>/</w:t>
      </w:r>
      <w:r w:rsidR="00542ABA" w:rsidRPr="00404B16">
        <w:rPr>
          <w:rFonts w:asciiTheme="majorHAnsi" w:hAnsiTheme="majorHAnsi"/>
          <w:sz w:val="20"/>
          <w:szCs w:val="20"/>
        </w:rPr>
        <w:t>9266 100</w:t>
      </w:r>
      <w:r w:rsidR="0054659D" w:rsidRPr="00404B16">
        <w:rPr>
          <w:rFonts w:asciiTheme="majorHAnsi" w:hAnsiTheme="majorHAnsi" w:cstheme="majorHAnsi"/>
          <w:sz w:val="20"/>
          <w:szCs w:val="20"/>
        </w:rPr>
        <w:t>)</w:t>
      </w:r>
      <w:r w:rsidRPr="00404B16">
        <w:rPr>
          <w:rFonts w:asciiTheme="majorHAnsi" w:hAnsiTheme="majorHAnsi" w:cstheme="majorHAnsi"/>
          <w:sz w:val="20"/>
          <w:szCs w:val="20"/>
        </w:rPr>
        <w:t>,</w:t>
      </w:r>
    </w:p>
    <w:p w14:paraId="4AAEE520" w14:textId="4DB65601" w:rsidR="00D1482D" w:rsidRPr="00404B16" w:rsidRDefault="00E6113B" w:rsidP="00542ABA">
      <w:pPr>
        <w:spacing w:line="276" w:lineRule="auto"/>
        <w:ind w:left="-142" w:right="701"/>
        <w:rPr>
          <w:rFonts w:asciiTheme="majorHAnsi" w:hAnsiTheme="majorHAnsi" w:cstheme="majorHAnsi"/>
          <w:sz w:val="20"/>
          <w:szCs w:val="20"/>
        </w:rPr>
      </w:pPr>
      <w:r w:rsidRPr="00404B16">
        <w:rPr>
          <w:rFonts w:asciiTheme="majorHAnsi" w:hAnsiTheme="majorHAnsi" w:cstheme="majorHAnsi"/>
          <w:sz w:val="20"/>
          <w:szCs w:val="20"/>
        </w:rPr>
        <w:t>Sekretariat (</w:t>
      </w:r>
      <w:hyperlink r:id="rId8" w:history="1">
        <w:r w:rsidR="00542ABA" w:rsidRPr="00404B16">
          <w:rPr>
            <w:rStyle w:val="Hyperlink"/>
            <w:rFonts w:asciiTheme="majorHAnsi" w:hAnsiTheme="majorHAnsi" w:cstheme="majorHAnsi"/>
            <w:sz w:val="20"/>
            <w:szCs w:val="20"/>
          </w:rPr>
          <w:t>sekretariat@uycas.at</w:t>
        </w:r>
      </w:hyperlink>
      <w:r w:rsidRPr="00404B16">
        <w:rPr>
          <w:rFonts w:asciiTheme="majorHAnsi" w:hAnsiTheme="majorHAnsi" w:cstheme="majorHAnsi"/>
          <w:sz w:val="20"/>
          <w:szCs w:val="20"/>
        </w:rPr>
        <w:t>; 07666/73 62)</w:t>
      </w:r>
    </w:p>
    <w:p w14:paraId="3298D890" w14:textId="689F4059" w:rsidR="00D1482D" w:rsidRPr="00404B16" w:rsidRDefault="00BC008C" w:rsidP="00542ABA">
      <w:pPr>
        <w:spacing w:line="276" w:lineRule="auto"/>
        <w:ind w:left="-142" w:right="701"/>
        <w:rPr>
          <w:rFonts w:asciiTheme="majorHAnsi" w:hAnsiTheme="majorHAnsi" w:cstheme="majorHAnsi"/>
          <w:sz w:val="20"/>
          <w:szCs w:val="20"/>
        </w:rPr>
      </w:pPr>
      <w:r w:rsidRPr="00404B16">
        <w:rPr>
          <w:rFonts w:asciiTheme="majorHAnsi" w:hAnsiTheme="majorHAnsi" w:cstheme="majorHAnsi"/>
          <w:sz w:val="20"/>
          <w:szCs w:val="20"/>
        </w:rPr>
        <w:t>Pressereferent Matthias Flödl, (</w:t>
      </w:r>
      <w:hyperlink r:id="rId9" w:history="1">
        <w:r w:rsidR="00F74A49" w:rsidRPr="00404B16">
          <w:rPr>
            <w:rStyle w:val="Hyperlink"/>
            <w:rFonts w:asciiTheme="majorHAnsi" w:hAnsiTheme="majorHAnsi" w:cstheme="majorHAnsi"/>
            <w:sz w:val="20"/>
            <w:szCs w:val="20"/>
          </w:rPr>
          <w:t>matthias.floedl@uycas.at</w:t>
        </w:r>
      </w:hyperlink>
      <w:r w:rsidRPr="00404B16">
        <w:rPr>
          <w:rFonts w:asciiTheme="majorHAnsi" w:hAnsiTheme="majorHAnsi" w:cstheme="majorHAnsi"/>
          <w:sz w:val="20"/>
          <w:szCs w:val="20"/>
        </w:rPr>
        <w:t>;</w:t>
      </w:r>
      <w:r w:rsidR="00F74A49" w:rsidRPr="00404B16">
        <w:rPr>
          <w:rFonts w:asciiTheme="majorHAnsi" w:hAnsiTheme="majorHAnsi" w:cstheme="majorHAnsi"/>
          <w:sz w:val="20"/>
          <w:szCs w:val="20"/>
        </w:rPr>
        <w:t xml:space="preserve"> </w:t>
      </w:r>
      <w:r w:rsidRPr="00404B16">
        <w:rPr>
          <w:rFonts w:asciiTheme="majorHAnsi" w:hAnsiTheme="majorHAnsi" w:cstheme="majorHAnsi"/>
          <w:sz w:val="20"/>
          <w:szCs w:val="20"/>
        </w:rPr>
        <w:t>0664/42 69 442)</w:t>
      </w:r>
    </w:p>
    <w:sectPr w:rsidR="00D1482D" w:rsidRPr="00404B16" w:rsidSect="00542ABA">
      <w:headerReference w:type="default" r:id="rId10"/>
      <w:footerReference w:type="default" r:id="rId11"/>
      <w:pgSz w:w="11900" w:h="16840"/>
      <w:pgMar w:top="1126" w:right="0" w:bottom="568" w:left="993"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4049E" w14:textId="77777777" w:rsidR="00D75171" w:rsidRDefault="00D75171" w:rsidP="00037E29">
      <w:r>
        <w:separator/>
      </w:r>
    </w:p>
  </w:endnote>
  <w:endnote w:type="continuationSeparator" w:id="0">
    <w:p w14:paraId="2AF2EFE6" w14:textId="77777777" w:rsidR="00D75171" w:rsidRDefault="00D75171"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ston">
    <w:altName w:val="Courier New"/>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48F53" w14:textId="77777777" w:rsidR="00BC303B" w:rsidRPr="00680EC8" w:rsidRDefault="00BC303B" w:rsidP="00D1482D">
    <w:pPr>
      <w:pStyle w:val="Fuzeile"/>
      <w:jc w:val="center"/>
      <w:rPr>
        <w:color w:val="335599"/>
        <w:sz w:val="16"/>
        <w:szCs w:val="16"/>
      </w:rPr>
    </w:pPr>
    <w:r w:rsidRPr="00D1482D">
      <w:rPr>
        <w:color w:val="335599"/>
        <w:sz w:val="16"/>
        <w:szCs w:val="16"/>
      </w:rPr>
      <w:t xml:space="preserve"> </w:t>
    </w:r>
    <w:r w:rsidRPr="00680EC8">
      <w:rPr>
        <w:color w:val="335599"/>
        <w:sz w:val="16"/>
        <w:szCs w:val="16"/>
      </w:rPr>
      <w:t>Aufham 35, 4864 Attersee, Österreich</w:t>
    </w:r>
  </w:p>
  <w:p w14:paraId="430B3F64" w14:textId="77777777" w:rsidR="00BC303B" w:rsidRPr="007139BE" w:rsidRDefault="00BC303B" w:rsidP="00D1482D">
    <w:pPr>
      <w:pStyle w:val="Fuzeile"/>
      <w:jc w:val="center"/>
      <w:rPr>
        <w:rFonts w:asciiTheme="majorHAnsi" w:hAnsiTheme="majorHAnsi" w:cstheme="majorHAnsi"/>
        <w:sz w:val="20"/>
        <w:szCs w:val="20"/>
        <w:u w:val="single"/>
      </w:rPr>
    </w:pPr>
    <w:r w:rsidRPr="00680EC8">
      <w:rPr>
        <w:color w:val="335599"/>
        <w:sz w:val="16"/>
        <w:szCs w:val="16"/>
      </w:rPr>
      <w:t xml:space="preserve">Tel. +43 (0)7666 / 73 62, Fax +43 (0)7666 / 73 62 – 20, E-Mail: </w:t>
    </w:r>
    <w:hyperlink r:id="rId1" w:history="1">
      <w:r w:rsidRPr="00680EC8">
        <w:rPr>
          <w:rStyle w:val="Hyperlink"/>
          <w:color w:val="335599"/>
          <w:sz w:val="16"/>
          <w:szCs w:val="16"/>
        </w:rPr>
        <w:t>sekretariat@uycas.at</w:t>
      </w:r>
    </w:hyperlink>
    <w:r w:rsidRPr="00680EC8">
      <w:rPr>
        <w:color w:val="335599"/>
        <w:sz w:val="16"/>
        <w:szCs w:val="16"/>
      </w:rPr>
      <w:t xml:space="preserve">, Internet: </w:t>
    </w:r>
    <w:hyperlink r:id="rId2" w:history="1">
      <w:r w:rsidRPr="00680EC8">
        <w:rPr>
          <w:rStyle w:val="Hyperlink"/>
          <w:color w:val="335599"/>
          <w:sz w:val="16"/>
          <w:szCs w:val="16"/>
        </w:rPr>
        <w:t>www.uycas.at</w:t>
      </w:r>
    </w:hyperlink>
    <w:r w:rsidRPr="00680EC8">
      <w:rPr>
        <w:color w:val="335599"/>
        <w:sz w:val="16"/>
        <w:szCs w:val="16"/>
      </w:rPr>
      <w:t xml:space="preserve"> </w:t>
    </w:r>
    <w:r w:rsidRPr="00680EC8">
      <w:rPr>
        <w:color w:val="335599"/>
        <w:sz w:val="16"/>
        <w:szCs w:val="16"/>
      </w:rPr>
      <w:br/>
      <w:t xml:space="preserve">Bankverbindung: Sparkasse OÖ, BLZ: 20320, </w:t>
    </w:r>
    <w:proofErr w:type="spellStart"/>
    <w:r w:rsidRPr="00680EC8">
      <w:rPr>
        <w:color w:val="335599"/>
        <w:sz w:val="16"/>
        <w:szCs w:val="16"/>
      </w:rPr>
      <w:t>Kto.Nr</w:t>
    </w:r>
    <w:proofErr w:type="spellEnd"/>
    <w:r w:rsidRPr="00680EC8">
      <w:rPr>
        <w:color w:val="335599"/>
        <w:sz w:val="16"/>
        <w:szCs w:val="16"/>
      </w:rPr>
      <w:t>. 2500-001 926, BIC: ASPKAT2LXXX, IBAN: AT98 2032 0025 0000 1 926</w:t>
    </w:r>
    <w:r w:rsidRPr="00680EC8">
      <w:rPr>
        <w:color w:val="335599"/>
        <w:sz w:val="16"/>
        <w:szCs w:val="16"/>
      </w:rPr>
      <w:br/>
      <w:t>Clubrestaurant: Tel. +43 (0)7666 / 78 44</w:t>
    </w:r>
    <w:r w:rsidRPr="00680EC8">
      <w:rPr>
        <w:color w:val="335599"/>
        <w:sz w:val="16"/>
        <w:szCs w:val="16"/>
      </w:rPr>
      <w:br/>
      <w:t>ZVR 642076050; Mitglied des ASVOÖ und des OeSV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73783" w14:textId="77777777" w:rsidR="00D75171" w:rsidRDefault="00D75171" w:rsidP="00037E29">
      <w:r>
        <w:separator/>
      </w:r>
    </w:p>
  </w:footnote>
  <w:footnote w:type="continuationSeparator" w:id="0">
    <w:p w14:paraId="17166498" w14:textId="77777777" w:rsidR="00D75171" w:rsidRDefault="00D75171"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4907"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9"/>
      <w:gridCol w:w="1975"/>
    </w:tblGrid>
    <w:tr w:rsidR="00BC303B" w:rsidRPr="00A53935" w14:paraId="6D0B00C5" w14:textId="77777777" w:rsidTr="005E663A">
      <w:trPr>
        <w:trHeight w:val="1247"/>
      </w:trPr>
      <w:tc>
        <w:tcPr>
          <w:tcW w:w="8930" w:type="dxa"/>
          <w:vAlign w:val="center"/>
        </w:tcPr>
        <w:p w14:paraId="5A379F5B" w14:textId="77777777" w:rsidR="00BC303B" w:rsidRPr="00A53935" w:rsidRDefault="00BC303B" w:rsidP="006172E4">
          <w:pPr>
            <w:pStyle w:val="Kopfzeile"/>
            <w:tabs>
              <w:tab w:val="clear" w:pos="4536"/>
              <w:tab w:val="clear" w:pos="9072"/>
            </w:tabs>
            <w:rPr>
              <w:rFonts w:ascii="Ariston" w:hAnsi="Ariston"/>
              <w:color w:val="4F81BD" w:themeColor="accent1"/>
              <w:sz w:val="52"/>
              <w:szCs w:val="64"/>
            </w:rPr>
          </w:pPr>
          <w:r>
            <w:rPr>
              <w:rFonts w:ascii="Ariston" w:hAnsi="Ariston"/>
              <w:color w:val="4F81BD" w:themeColor="accent1"/>
              <w:sz w:val="52"/>
              <w:szCs w:val="64"/>
            </w:rPr>
            <w:t xml:space="preserve">Union-Yacht-Club </w:t>
          </w:r>
          <w:r w:rsidRPr="00A53935">
            <w:rPr>
              <w:rFonts w:ascii="Ariston" w:hAnsi="Ariston"/>
              <w:color w:val="4F81BD" w:themeColor="accent1"/>
              <w:sz w:val="52"/>
              <w:szCs w:val="64"/>
            </w:rPr>
            <w:t>Attersee</w:t>
          </w:r>
        </w:p>
      </w:tc>
      <w:tc>
        <w:tcPr>
          <w:tcW w:w="1986" w:type="dxa"/>
          <w:vAlign w:val="center"/>
        </w:tcPr>
        <w:p w14:paraId="22E95913" w14:textId="77777777" w:rsidR="00BC303B" w:rsidRPr="00A53935" w:rsidRDefault="00BC303B" w:rsidP="006172E4">
          <w:pPr>
            <w:pStyle w:val="Kopfzeile"/>
            <w:tabs>
              <w:tab w:val="clear" w:pos="4536"/>
              <w:tab w:val="clear" w:pos="9072"/>
            </w:tabs>
            <w:jc w:val="center"/>
            <w:rPr>
              <w:sz w:val="52"/>
              <w:szCs w:val="64"/>
            </w:rPr>
          </w:pPr>
          <w:r w:rsidRPr="00A53935">
            <w:rPr>
              <w:rFonts w:ascii="Ariston" w:hAnsi="Ariston"/>
              <w:noProof/>
              <w:color w:val="4F81BD" w:themeColor="accent1"/>
              <w:sz w:val="52"/>
              <w:szCs w:val="64"/>
              <w:lang w:val="de-DE" w:eastAsia="de-DE"/>
            </w:rPr>
            <w:drawing>
              <wp:inline distT="0" distB="0" distL="0" distR="0" wp14:anchorId="03EFE30E" wp14:editId="24E637E0">
                <wp:extent cx="878494" cy="648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YCAS-Logo-Stander-Blau-L.png"/>
                        <pic:cNvPicPr/>
                      </pic:nvPicPr>
                      <pic:blipFill>
                        <a:blip r:embed="rId1">
                          <a:extLst>
                            <a:ext uri="{28A0092B-C50C-407E-A947-70E740481C1C}">
                              <a14:useLocalDpi xmlns:a14="http://schemas.microsoft.com/office/drawing/2010/main" val="0"/>
                            </a:ext>
                          </a:extLst>
                        </a:blip>
                        <a:stretch>
                          <a:fillRect/>
                        </a:stretch>
                      </pic:blipFill>
                      <pic:spPr>
                        <a:xfrm>
                          <a:off x="0" y="0"/>
                          <a:ext cx="878494" cy="648000"/>
                        </a:xfrm>
                        <a:prstGeom prst="rect">
                          <a:avLst/>
                        </a:prstGeom>
                      </pic:spPr>
                    </pic:pic>
                  </a:graphicData>
                </a:graphic>
              </wp:inline>
            </w:drawing>
          </w:r>
        </w:p>
      </w:tc>
    </w:tr>
  </w:tbl>
  <w:p w14:paraId="5A2981B9" w14:textId="77777777" w:rsidR="00BC303B" w:rsidRDefault="00BC303B" w:rsidP="00037E29">
    <w:pPr>
      <w:pStyle w:val="Kopfzeile"/>
      <w:tabs>
        <w:tab w:val="clear" w:pos="9072"/>
      </w:tabs>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14"/>
    <w:rsid w:val="00007ACB"/>
    <w:rsid w:val="000127D1"/>
    <w:rsid w:val="00020A8F"/>
    <w:rsid w:val="00037E29"/>
    <w:rsid w:val="0009434C"/>
    <w:rsid w:val="000D0B24"/>
    <w:rsid w:val="000D7510"/>
    <w:rsid w:val="000E03FF"/>
    <w:rsid w:val="000E3AD6"/>
    <w:rsid w:val="00101F5B"/>
    <w:rsid w:val="0012144B"/>
    <w:rsid w:val="00124CD0"/>
    <w:rsid w:val="00127D61"/>
    <w:rsid w:val="001314C7"/>
    <w:rsid w:val="00157770"/>
    <w:rsid w:val="00192D0E"/>
    <w:rsid w:val="001A6F14"/>
    <w:rsid w:val="001C438C"/>
    <w:rsid w:val="001E401A"/>
    <w:rsid w:val="001F26E0"/>
    <w:rsid w:val="0020032F"/>
    <w:rsid w:val="00215AE8"/>
    <w:rsid w:val="002830B9"/>
    <w:rsid w:val="00291D92"/>
    <w:rsid w:val="002D1F53"/>
    <w:rsid w:val="00313FE0"/>
    <w:rsid w:val="00323E06"/>
    <w:rsid w:val="003245CD"/>
    <w:rsid w:val="003F7B35"/>
    <w:rsid w:val="00404B16"/>
    <w:rsid w:val="0043173A"/>
    <w:rsid w:val="0045024C"/>
    <w:rsid w:val="004723E3"/>
    <w:rsid w:val="0049193B"/>
    <w:rsid w:val="004D12AA"/>
    <w:rsid w:val="004D3B08"/>
    <w:rsid w:val="00501233"/>
    <w:rsid w:val="00542ABA"/>
    <w:rsid w:val="0054659D"/>
    <w:rsid w:val="005A20D0"/>
    <w:rsid w:val="005A6D6D"/>
    <w:rsid w:val="005B5948"/>
    <w:rsid w:val="005E663A"/>
    <w:rsid w:val="005F4118"/>
    <w:rsid w:val="00607A53"/>
    <w:rsid w:val="006172E4"/>
    <w:rsid w:val="00651205"/>
    <w:rsid w:val="00657A02"/>
    <w:rsid w:val="00665732"/>
    <w:rsid w:val="0067034E"/>
    <w:rsid w:val="00684A68"/>
    <w:rsid w:val="006B1581"/>
    <w:rsid w:val="006E2AF2"/>
    <w:rsid w:val="006E2F63"/>
    <w:rsid w:val="006F5D2C"/>
    <w:rsid w:val="0070482D"/>
    <w:rsid w:val="00707C9C"/>
    <w:rsid w:val="007139BE"/>
    <w:rsid w:val="0076442D"/>
    <w:rsid w:val="00786583"/>
    <w:rsid w:val="007A015B"/>
    <w:rsid w:val="007D37F6"/>
    <w:rsid w:val="00800365"/>
    <w:rsid w:val="00837EFB"/>
    <w:rsid w:val="00867F5A"/>
    <w:rsid w:val="00873C4A"/>
    <w:rsid w:val="008E1F88"/>
    <w:rsid w:val="00975879"/>
    <w:rsid w:val="00977C68"/>
    <w:rsid w:val="00981982"/>
    <w:rsid w:val="009954DA"/>
    <w:rsid w:val="00A36CA2"/>
    <w:rsid w:val="00A401A9"/>
    <w:rsid w:val="00A42709"/>
    <w:rsid w:val="00AA01B5"/>
    <w:rsid w:val="00B20030"/>
    <w:rsid w:val="00B234A0"/>
    <w:rsid w:val="00B4365F"/>
    <w:rsid w:val="00B5353A"/>
    <w:rsid w:val="00B60B71"/>
    <w:rsid w:val="00B80174"/>
    <w:rsid w:val="00BC008C"/>
    <w:rsid w:val="00BC303B"/>
    <w:rsid w:val="00C1752C"/>
    <w:rsid w:val="00C35F67"/>
    <w:rsid w:val="00C70925"/>
    <w:rsid w:val="00D0626C"/>
    <w:rsid w:val="00D1482D"/>
    <w:rsid w:val="00D536B4"/>
    <w:rsid w:val="00D6158E"/>
    <w:rsid w:val="00D63F7E"/>
    <w:rsid w:val="00D75171"/>
    <w:rsid w:val="00D902A4"/>
    <w:rsid w:val="00D95327"/>
    <w:rsid w:val="00DD1C46"/>
    <w:rsid w:val="00E1397A"/>
    <w:rsid w:val="00E6113B"/>
    <w:rsid w:val="00EB5E69"/>
    <w:rsid w:val="00EF6E18"/>
    <w:rsid w:val="00F01C31"/>
    <w:rsid w:val="00F069E8"/>
    <w:rsid w:val="00F11B70"/>
    <w:rsid w:val="00F30A99"/>
    <w:rsid w:val="00F312BB"/>
    <w:rsid w:val="00F74A49"/>
    <w:rsid w:val="00F7619A"/>
    <w:rsid w:val="00FB26AE"/>
    <w:rsid w:val="00FC26AA"/>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40861FE"/>
  <w15:docId w15:val="{8A6B7E6A-C59F-4862-8CD3-F4CF2670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5E663A"/>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F7619A"/>
    <w:rPr>
      <w:color w:val="800080" w:themeColor="followedHyperlink"/>
      <w:u w:val="single"/>
    </w:rPr>
  </w:style>
  <w:style w:type="character" w:customStyle="1" w:styleId="FuzeileZchn">
    <w:name w:val="Fußzeile Zchn"/>
    <w:basedOn w:val="Absatz-Standardschriftart"/>
    <w:link w:val="Fuzeile"/>
    <w:uiPriority w:val="99"/>
    <w:rsid w:val="00D1482D"/>
    <w:rPr>
      <w:rFonts w:eastAsia="Times New Roman"/>
      <w:sz w:val="24"/>
      <w:szCs w:val="24"/>
      <w:lang w:val="de-AT" w:eastAsia="de-AT"/>
    </w:rPr>
  </w:style>
  <w:style w:type="character" w:customStyle="1" w:styleId="NichtaufgelsteErwhnung1">
    <w:name w:val="Nicht aufgelöste Erwähnung1"/>
    <w:basedOn w:val="Absatz-Standardschriftart"/>
    <w:uiPriority w:val="99"/>
    <w:semiHidden/>
    <w:unhideWhenUsed/>
    <w:rsid w:val="00975879"/>
    <w:rPr>
      <w:color w:val="808080"/>
      <w:shd w:val="clear" w:color="auto" w:fill="E6E6E6"/>
    </w:rPr>
  </w:style>
  <w:style w:type="character" w:customStyle="1" w:styleId="NichtaufgelsteErwhnung2">
    <w:name w:val="Nicht aufgelöste Erwähnung2"/>
    <w:basedOn w:val="Absatz-Standardschriftart"/>
    <w:uiPriority w:val="99"/>
    <w:semiHidden/>
    <w:unhideWhenUsed/>
    <w:rsid w:val="00F74A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ycas.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thias.floedl@uycas.a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ycas.at" TargetMode="External"/><Relationship Id="rId1" Type="http://schemas.openxmlformats.org/officeDocument/2006/relationships/hyperlink" Target="mailto:sekretariat@uyca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E4DF2-3B39-4977-9DE6-36E31D98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UYC_Musto_Euro</Template>
  <TotalTime>0</TotalTime>
  <Pages>1</Pages>
  <Words>574</Words>
  <Characters>3661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Flödl Georg</dc:creator>
  <cp:lastModifiedBy>Sekretariat UYCAs</cp:lastModifiedBy>
  <cp:revision>3</cp:revision>
  <cp:lastPrinted>2014-01-23T09:57:00Z</cp:lastPrinted>
  <dcterms:created xsi:type="dcterms:W3CDTF">2018-06-20T07:02:00Z</dcterms:created>
  <dcterms:modified xsi:type="dcterms:W3CDTF">2018-06-20T07:07:00Z</dcterms:modified>
</cp:coreProperties>
</file>